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39" w:rsidRDefault="005F5A39">
      <w:pPr>
        <w:pStyle w:val="BodyText"/>
        <w:rPr>
          <w:sz w:val="20"/>
        </w:rPr>
      </w:pPr>
      <w:bookmarkStart w:id="0" w:name="_GoBack"/>
      <w:bookmarkEnd w:id="0"/>
    </w:p>
    <w:p w:rsidR="00B72DF4" w:rsidRDefault="00B72DF4">
      <w:pPr>
        <w:pStyle w:val="BodyText"/>
        <w:rPr>
          <w:sz w:val="20"/>
        </w:rPr>
      </w:pPr>
      <w:r>
        <w:rPr>
          <w:sz w:val="20"/>
        </w:rPr>
        <w:t>Clerk:   Marilyn Bottomley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 Church Close</w:t>
      </w:r>
    </w:p>
    <w:p w:rsidR="00B72DF4" w:rsidRDefault="00B72DF4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Rede</w:t>
      </w:r>
    </w:p>
    <w:p w:rsidR="00B72DF4" w:rsidRDefault="00B72DF4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Bury St Edmunds</w:t>
      </w:r>
    </w:p>
    <w:p w:rsidR="00B72DF4" w:rsidRDefault="00B72DF4">
      <w:pPr>
        <w:pStyle w:val="Heading1"/>
        <w:rPr>
          <w:sz w:val="20"/>
        </w:rPr>
      </w:pPr>
      <w:r>
        <w:rPr>
          <w:sz w:val="20"/>
        </w:rPr>
        <w:t>Tel:      01284 789303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Suffolk IP29 4BG</w:t>
      </w:r>
    </w:p>
    <w:p w:rsidR="002675D1" w:rsidRDefault="00CB40CB" w:rsidP="002675D1">
      <w:pPr>
        <w:rPr>
          <w:sz w:val="22"/>
          <w:szCs w:val="22"/>
        </w:rPr>
      </w:pPr>
      <w:r w:rsidRPr="00CB40CB">
        <w:rPr>
          <w:sz w:val="22"/>
          <w:szCs w:val="22"/>
        </w:rPr>
        <w:t xml:space="preserve">e-mail:  </w:t>
      </w:r>
      <w:hyperlink r:id="rId8" w:history="1">
        <w:r w:rsidRPr="00B76476">
          <w:rPr>
            <w:rStyle w:val="Hyperlink"/>
            <w:sz w:val="22"/>
            <w:szCs w:val="22"/>
          </w:rPr>
          <w:t>marilyn.bottomley@btinternet.com</w:t>
        </w:r>
      </w:hyperlink>
    </w:p>
    <w:p w:rsidR="0044310D" w:rsidRDefault="0044310D" w:rsidP="0044310D">
      <w:pPr>
        <w:rPr>
          <w:b/>
          <w:sz w:val="22"/>
          <w:szCs w:val="22"/>
        </w:rPr>
      </w:pPr>
    </w:p>
    <w:p w:rsidR="00AF0CB9" w:rsidRDefault="00AF0CB9" w:rsidP="00AF0CB9">
      <w:pPr>
        <w:pStyle w:val="Heading1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Dear Councillor</w:t>
      </w:r>
    </w:p>
    <w:p w:rsidR="00AF0CB9" w:rsidRDefault="00AF0CB9" w:rsidP="00AF0CB9"/>
    <w:p w:rsidR="00127479" w:rsidRDefault="00AF0CB9" w:rsidP="00AF0CB9">
      <w:pPr>
        <w:rPr>
          <w:sz w:val="22"/>
          <w:szCs w:val="22"/>
        </w:rPr>
      </w:pPr>
      <w:r>
        <w:rPr>
          <w:sz w:val="22"/>
          <w:szCs w:val="22"/>
        </w:rPr>
        <w:t xml:space="preserve">You are summoned to attend </w:t>
      </w:r>
      <w:r w:rsidR="00B83DA6">
        <w:rPr>
          <w:sz w:val="22"/>
          <w:szCs w:val="22"/>
        </w:rPr>
        <w:t>the Annual</w:t>
      </w:r>
      <w:r>
        <w:rPr>
          <w:sz w:val="22"/>
          <w:szCs w:val="22"/>
        </w:rPr>
        <w:t xml:space="preserve"> Parish Council meeting  to be held in the Baptist Chapel Social Room at </w:t>
      </w:r>
      <w:r w:rsidR="00CB40CB">
        <w:rPr>
          <w:sz w:val="22"/>
          <w:szCs w:val="22"/>
        </w:rPr>
        <w:t>8</w:t>
      </w:r>
      <w:r>
        <w:rPr>
          <w:sz w:val="22"/>
          <w:szCs w:val="22"/>
        </w:rPr>
        <w:t xml:space="preserve">.30 p.m. on   </w:t>
      </w:r>
      <w:r w:rsidR="0097498A">
        <w:rPr>
          <w:sz w:val="22"/>
          <w:szCs w:val="22"/>
        </w:rPr>
        <w:t xml:space="preserve">Monday </w:t>
      </w:r>
      <w:r w:rsidR="00A9263D">
        <w:rPr>
          <w:sz w:val="22"/>
          <w:szCs w:val="22"/>
        </w:rPr>
        <w:t>14</w:t>
      </w:r>
      <w:r w:rsidR="0097498A" w:rsidRPr="0097498A">
        <w:rPr>
          <w:sz w:val="22"/>
          <w:szCs w:val="22"/>
          <w:vertAlign w:val="superscript"/>
        </w:rPr>
        <w:t>th</w:t>
      </w:r>
      <w:r w:rsidR="0097498A">
        <w:rPr>
          <w:sz w:val="22"/>
          <w:szCs w:val="22"/>
        </w:rPr>
        <w:t xml:space="preserve"> May 201</w:t>
      </w:r>
      <w:r w:rsidR="00A9263D">
        <w:rPr>
          <w:sz w:val="22"/>
          <w:szCs w:val="22"/>
        </w:rPr>
        <w:t>8</w:t>
      </w:r>
      <w:r>
        <w:rPr>
          <w:sz w:val="22"/>
          <w:szCs w:val="22"/>
        </w:rPr>
        <w:t xml:space="preserve"> for the purpose of transacting the following business. </w:t>
      </w:r>
      <w:r w:rsidR="00127479">
        <w:rPr>
          <w:sz w:val="22"/>
          <w:szCs w:val="22"/>
        </w:rPr>
        <w:t xml:space="preserve"> </w:t>
      </w:r>
    </w:p>
    <w:p w:rsidR="00AF0CB9" w:rsidRDefault="00AF0CB9" w:rsidP="00AF0CB9">
      <w:pPr>
        <w:rPr>
          <w:sz w:val="22"/>
          <w:szCs w:val="22"/>
        </w:rPr>
      </w:pPr>
      <w:r>
        <w:rPr>
          <w:sz w:val="22"/>
          <w:szCs w:val="22"/>
        </w:rPr>
        <w:t>Filming, photography, recording or reporting of the meeting is permitted</w:t>
      </w:r>
    </w:p>
    <w:p w:rsidR="002675D1" w:rsidRDefault="002675D1" w:rsidP="002675D1">
      <w:pPr>
        <w:rPr>
          <w:b/>
          <w:sz w:val="22"/>
          <w:szCs w:val="22"/>
        </w:rPr>
      </w:pPr>
    </w:p>
    <w:p w:rsidR="002675D1" w:rsidRPr="00B83DA6" w:rsidRDefault="002675D1" w:rsidP="002675D1">
      <w:pPr>
        <w:pStyle w:val="Heading8"/>
        <w:rPr>
          <w:i w:val="0"/>
          <w:color w:val="FF0000"/>
          <w:sz w:val="22"/>
          <w:szCs w:val="22"/>
        </w:rPr>
      </w:pPr>
      <w:r w:rsidRPr="00F57D99">
        <w:rPr>
          <w:color w:val="0000FF"/>
          <w:sz w:val="22"/>
          <w:szCs w:val="22"/>
        </w:rPr>
        <w:t>Marilyn Bottomley (Clerk)</w:t>
      </w:r>
      <w:r w:rsidRPr="00F57D99">
        <w:rPr>
          <w:sz w:val="22"/>
          <w:szCs w:val="22"/>
        </w:rPr>
        <w:tab/>
      </w:r>
      <w:r w:rsidRPr="00F57D99">
        <w:rPr>
          <w:sz w:val="22"/>
          <w:szCs w:val="22"/>
        </w:rPr>
        <w:tab/>
      </w:r>
      <w:r w:rsidRPr="00F57D99">
        <w:rPr>
          <w:sz w:val="22"/>
          <w:szCs w:val="22"/>
        </w:rPr>
        <w:tab/>
      </w:r>
      <w:r w:rsidRPr="00F57D99">
        <w:rPr>
          <w:sz w:val="22"/>
          <w:szCs w:val="22"/>
        </w:rPr>
        <w:tab/>
      </w:r>
      <w:r w:rsidRPr="00F57D99">
        <w:rPr>
          <w:sz w:val="22"/>
          <w:szCs w:val="22"/>
        </w:rPr>
        <w:tab/>
      </w:r>
      <w:r w:rsidR="00A9263D">
        <w:rPr>
          <w:sz w:val="22"/>
          <w:szCs w:val="22"/>
        </w:rPr>
        <w:t>7th</w:t>
      </w:r>
      <w:r w:rsidR="00CF0E5F">
        <w:rPr>
          <w:i w:val="0"/>
          <w:sz w:val="22"/>
          <w:szCs w:val="22"/>
        </w:rPr>
        <w:t xml:space="preserve"> May</w:t>
      </w:r>
      <w:r w:rsidR="00A9263D">
        <w:rPr>
          <w:i w:val="0"/>
          <w:sz w:val="22"/>
          <w:szCs w:val="22"/>
        </w:rPr>
        <w:t xml:space="preserve"> 2018</w:t>
      </w:r>
    </w:p>
    <w:p w:rsidR="002675D1" w:rsidRPr="00B83DA6" w:rsidRDefault="002675D1" w:rsidP="002675D1"/>
    <w:p w:rsidR="00E83762" w:rsidRPr="008C6B70" w:rsidRDefault="00E83762" w:rsidP="00E83762">
      <w:pPr>
        <w:pStyle w:val="BodyText2"/>
        <w:rPr>
          <w:b/>
          <w:sz w:val="20"/>
          <w:szCs w:val="20"/>
          <w:lang w:val="en-US"/>
        </w:rPr>
      </w:pPr>
      <w:r w:rsidRPr="008C6B70">
        <w:rPr>
          <w:b/>
          <w:sz w:val="20"/>
          <w:szCs w:val="20"/>
        </w:rPr>
        <w:t xml:space="preserve">10 MINUTE PUBLIC PARTICIPATION – Should any Parishioner wish to speak on any item on the agenda, please be in the </w:t>
      </w:r>
      <w:r w:rsidR="003E37AB">
        <w:rPr>
          <w:b/>
          <w:sz w:val="20"/>
          <w:szCs w:val="20"/>
        </w:rPr>
        <w:t xml:space="preserve"> Social Room</w:t>
      </w:r>
      <w:r w:rsidRPr="008C6B70">
        <w:rPr>
          <w:b/>
          <w:sz w:val="20"/>
          <w:szCs w:val="20"/>
        </w:rPr>
        <w:t xml:space="preserve"> by</w:t>
      </w:r>
      <w:r w:rsidR="008625BE">
        <w:rPr>
          <w:b/>
          <w:sz w:val="20"/>
          <w:szCs w:val="20"/>
        </w:rPr>
        <w:t xml:space="preserve"> </w:t>
      </w:r>
      <w:r w:rsidR="00CB40CB">
        <w:rPr>
          <w:b/>
          <w:sz w:val="20"/>
          <w:szCs w:val="20"/>
        </w:rPr>
        <w:t>8</w:t>
      </w:r>
      <w:r w:rsidR="008625BE">
        <w:rPr>
          <w:b/>
          <w:sz w:val="20"/>
          <w:szCs w:val="20"/>
        </w:rPr>
        <w:t>.30</w:t>
      </w:r>
      <w:r w:rsidRPr="008C6B70">
        <w:rPr>
          <w:b/>
          <w:sz w:val="20"/>
          <w:szCs w:val="20"/>
        </w:rPr>
        <w:t xml:space="preserve"> p.m.  The meeting will commence at </w:t>
      </w:r>
      <w:r w:rsidR="00CB40CB">
        <w:rPr>
          <w:b/>
          <w:sz w:val="20"/>
          <w:szCs w:val="20"/>
        </w:rPr>
        <w:t>8</w:t>
      </w:r>
      <w:r w:rsidR="008625BE">
        <w:rPr>
          <w:b/>
          <w:sz w:val="20"/>
          <w:szCs w:val="20"/>
        </w:rPr>
        <w:t>.30</w:t>
      </w:r>
      <w:r w:rsidRPr="008C6B70">
        <w:rPr>
          <w:b/>
          <w:sz w:val="20"/>
          <w:szCs w:val="20"/>
        </w:rPr>
        <w:t xml:space="preserve"> p.m. sharp if no Parishioners are present</w:t>
      </w:r>
    </w:p>
    <w:p w:rsidR="00E83762" w:rsidRDefault="00E83762" w:rsidP="00E83762">
      <w:pPr>
        <w:spacing w:line="140" w:lineRule="exact"/>
        <w:rPr>
          <w:color w:val="000000"/>
          <w:sz w:val="36"/>
        </w:rPr>
      </w:pPr>
    </w:p>
    <w:p w:rsidR="00B72DF4" w:rsidRDefault="00B72DF4">
      <w:pPr>
        <w:pStyle w:val="Heading2"/>
        <w:rPr>
          <w:sz w:val="24"/>
        </w:rPr>
      </w:pPr>
      <w:r>
        <w:rPr>
          <w:sz w:val="24"/>
        </w:rPr>
        <w:t>A G E N D A</w:t>
      </w:r>
    </w:p>
    <w:p w:rsidR="00F50D5D" w:rsidRPr="00E67628" w:rsidRDefault="00F50D5D" w:rsidP="00E67628"/>
    <w:p w:rsidR="00EC35FE" w:rsidRDefault="00EC35FE" w:rsidP="00EC35F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Election of officers &amp; Signing of Declarations of Acceptance:-</w:t>
      </w:r>
    </w:p>
    <w:p w:rsidR="00EC35FE" w:rsidRDefault="00EC35FE" w:rsidP="00EC35FE">
      <w:pPr>
        <w:ind w:left="2160"/>
        <w:rPr>
          <w:sz w:val="22"/>
        </w:rPr>
      </w:pPr>
      <w:r>
        <w:rPr>
          <w:sz w:val="22"/>
        </w:rPr>
        <w:t>a) Chairman               b)  Vice Chairman</w:t>
      </w:r>
    </w:p>
    <w:p w:rsidR="004E4D3C" w:rsidRDefault="004E4D3C" w:rsidP="004E4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Apologies</w:t>
      </w:r>
    </w:p>
    <w:p w:rsidR="004E4D3C" w:rsidRDefault="004E4D3C" w:rsidP="004E4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To receive Councillors’ Declarations of Interest in any item on the Agenda</w:t>
      </w:r>
    </w:p>
    <w:p w:rsidR="004E4D3C" w:rsidRPr="008625BE" w:rsidRDefault="008625BE" w:rsidP="008625B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</w:t>
      </w:r>
      <w:r w:rsidR="004D1E13" w:rsidRPr="008625BE">
        <w:rPr>
          <w:sz w:val="22"/>
        </w:rPr>
        <w:t>o consider any dispensations</w:t>
      </w:r>
      <w:r w:rsidR="004E4D3C" w:rsidRPr="008625BE">
        <w:rPr>
          <w:sz w:val="22"/>
        </w:rPr>
        <w:t xml:space="preserve">  </w:t>
      </w:r>
    </w:p>
    <w:p w:rsidR="00EC35FE" w:rsidRDefault="00EC35FE" w:rsidP="00EC35F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Appointment of Representatives for  </w:t>
      </w:r>
    </w:p>
    <w:p w:rsidR="00EC35FE" w:rsidRDefault="000A3682" w:rsidP="00EC35FE">
      <w:pPr>
        <w:ind w:left="1440" w:firstLine="720"/>
        <w:rPr>
          <w:sz w:val="22"/>
        </w:rPr>
      </w:pPr>
      <w:r>
        <w:rPr>
          <w:sz w:val="22"/>
        </w:rPr>
        <w:t>SALC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Planning</w:t>
      </w:r>
      <w:r>
        <w:rPr>
          <w:sz w:val="22"/>
        </w:rPr>
        <w:tab/>
      </w:r>
      <w:r w:rsidR="00EC35FE">
        <w:rPr>
          <w:sz w:val="22"/>
        </w:rPr>
        <w:t xml:space="preserve"> Footpath Warden</w:t>
      </w:r>
    </w:p>
    <w:p w:rsidR="00EC35FE" w:rsidRDefault="000A3682" w:rsidP="00EC35FE">
      <w:pPr>
        <w:ind w:left="1440" w:firstLine="720"/>
        <w:rPr>
          <w:sz w:val="22"/>
        </w:rPr>
      </w:pPr>
      <w:r>
        <w:rPr>
          <w:sz w:val="22"/>
        </w:rPr>
        <w:t>Tree Warden</w:t>
      </w:r>
      <w:r>
        <w:rPr>
          <w:sz w:val="22"/>
        </w:rPr>
        <w:tab/>
      </w:r>
      <w:r>
        <w:rPr>
          <w:sz w:val="22"/>
        </w:rPr>
        <w:tab/>
        <w:t>Cemetery</w:t>
      </w:r>
      <w:r>
        <w:rPr>
          <w:sz w:val="22"/>
        </w:rPr>
        <w:tab/>
        <w:t xml:space="preserve"> </w:t>
      </w:r>
      <w:r w:rsidR="00EC35FE">
        <w:rPr>
          <w:sz w:val="22"/>
        </w:rPr>
        <w:t xml:space="preserve"> Play Area</w:t>
      </w:r>
      <w:r w:rsidR="00EC35FE">
        <w:rPr>
          <w:sz w:val="22"/>
        </w:rPr>
        <w:tab/>
      </w:r>
      <w:r w:rsidR="00EC35FE">
        <w:rPr>
          <w:sz w:val="22"/>
        </w:rPr>
        <w:tab/>
      </w:r>
    </w:p>
    <w:p w:rsidR="00EC35FE" w:rsidRDefault="00EC35FE" w:rsidP="00EC35FE">
      <w:pPr>
        <w:ind w:left="1440" w:firstLine="720"/>
        <w:rPr>
          <w:sz w:val="22"/>
        </w:rPr>
      </w:pPr>
      <w:r>
        <w:rPr>
          <w:sz w:val="22"/>
        </w:rPr>
        <w:t>Neighbourhood Watch</w:t>
      </w:r>
      <w:r>
        <w:rPr>
          <w:sz w:val="22"/>
        </w:rPr>
        <w:tab/>
        <w:t xml:space="preserve">  </w:t>
      </w:r>
    </w:p>
    <w:p w:rsidR="00E67628" w:rsidRPr="00CB40CB" w:rsidRDefault="00E67628" w:rsidP="00E67628">
      <w:pPr>
        <w:numPr>
          <w:ilvl w:val="0"/>
          <w:numId w:val="1"/>
        </w:numPr>
        <w:rPr>
          <w:sz w:val="22"/>
        </w:rPr>
      </w:pPr>
      <w:r w:rsidRPr="00CB40CB">
        <w:rPr>
          <w:sz w:val="22"/>
        </w:rPr>
        <w:t xml:space="preserve">To confirm &amp; sign minutes of the Parish Council  meeting held on  </w:t>
      </w:r>
      <w:r w:rsidR="00010C11" w:rsidRPr="00CB40CB">
        <w:rPr>
          <w:sz w:val="22"/>
        </w:rPr>
        <w:t xml:space="preserve"> </w:t>
      </w:r>
      <w:r w:rsidR="000A3682">
        <w:rPr>
          <w:sz w:val="22"/>
        </w:rPr>
        <w:t>26</w:t>
      </w:r>
      <w:r w:rsidR="00CB40CB" w:rsidRPr="00CB40CB">
        <w:rPr>
          <w:sz w:val="22"/>
          <w:vertAlign w:val="superscript"/>
        </w:rPr>
        <w:t>th</w:t>
      </w:r>
      <w:r w:rsidR="00CB40CB">
        <w:rPr>
          <w:sz w:val="22"/>
        </w:rPr>
        <w:t xml:space="preserve"> March 201</w:t>
      </w:r>
      <w:r w:rsidR="000A3682">
        <w:rPr>
          <w:sz w:val="22"/>
        </w:rPr>
        <w:t>8</w:t>
      </w:r>
    </w:p>
    <w:p w:rsidR="00E67628" w:rsidRDefault="00645540" w:rsidP="00E67628">
      <w:pPr>
        <w:numPr>
          <w:ilvl w:val="0"/>
          <w:numId w:val="1"/>
        </w:numPr>
        <w:rPr>
          <w:sz w:val="22"/>
        </w:rPr>
      </w:pPr>
      <w:r w:rsidRPr="00CB40CB">
        <w:rPr>
          <w:sz w:val="22"/>
        </w:rPr>
        <w:t xml:space="preserve">Reports </w:t>
      </w:r>
      <w:r w:rsidR="00E67628" w:rsidRPr="00CB40CB">
        <w:rPr>
          <w:sz w:val="22"/>
        </w:rPr>
        <w:t xml:space="preserve">   </w:t>
      </w:r>
    </w:p>
    <w:p w:rsidR="00E67628" w:rsidRDefault="00E67628" w:rsidP="00E67628">
      <w:pPr>
        <w:ind w:left="360"/>
        <w:rPr>
          <w:sz w:val="22"/>
        </w:rPr>
      </w:pPr>
      <w:r>
        <w:rPr>
          <w:sz w:val="22"/>
        </w:rPr>
        <w:t xml:space="preserve">              a) County Councillor  </w:t>
      </w:r>
      <w:r w:rsidR="00322C79">
        <w:rPr>
          <w:sz w:val="22"/>
        </w:rPr>
        <w:t>- Matthew Hicks</w:t>
      </w:r>
      <w:r w:rsidR="004D1E13">
        <w:rPr>
          <w:sz w:val="22"/>
        </w:rPr>
        <w:tab/>
      </w:r>
      <w:r w:rsidR="00B83DA6">
        <w:rPr>
          <w:sz w:val="22"/>
        </w:rPr>
        <w:t xml:space="preserve">b) District Councillor </w:t>
      </w:r>
      <w:r>
        <w:rPr>
          <w:sz w:val="22"/>
        </w:rPr>
        <w:t xml:space="preserve">  </w:t>
      </w:r>
      <w:r w:rsidR="000A3682">
        <w:rPr>
          <w:sz w:val="22"/>
        </w:rPr>
        <w:t xml:space="preserve"> - Mrs Suzie Morley</w:t>
      </w:r>
    </w:p>
    <w:p w:rsidR="00165755" w:rsidRDefault="00E67628" w:rsidP="00165755">
      <w:pPr>
        <w:ind w:left="360" w:firstLine="720"/>
        <w:rPr>
          <w:sz w:val="22"/>
        </w:rPr>
      </w:pPr>
      <w:r>
        <w:rPr>
          <w:sz w:val="22"/>
        </w:rPr>
        <w:t xml:space="preserve"> c) Footpaths </w:t>
      </w:r>
      <w:r w:rsidR="00165755">
        <w:rPr>
          <w:sz w:val="22"/>
        </w:rPr>
        <w:tab/>
      </w:r>
      <w:r w:rsidR="00165755">
        <w:rPr>
          <w:sz w:val="22"/>
        </w:rPr>
        <w:tab/>
      </w:r>
      <w:r w:rsidR="00165755">
        <w:rPr>
          <w:sz w:val="22"/>
        </w:rPr>
        <w:tab/>
      </w:r>
      <w:r w:rsidR="00165755">
        <w:rPr>
          <w:sz w:val="22"/>
        </w:rPr>
        <w:tab/>
        <w:t>d</w:t>
      </w:r>
      <w:r>
        <w:rPr>
          <w:sz w:val="22"/>
        </w:rPr>
        <w:t xml:space="preserve">) Parish Newsletter/Website </w:t>
      </w:r>
      <w:r>
        <w:rPr>
          <w:sz w:val="22"/>
        </w:rPr>
        <w:tab/>
      </w:r>
      <w:r>
        <w:rPr>
          <w:sz w:val="22"/>
        </w:rPr>
        <w:tab/>
      </w:r>
    </w:p>
    <w:p w:rsidR="00165755" w:rsidRDefault="00165755" w:rsidP="00165755">
      <w:pPr>
        <w:ind w:left="360" w:firstLine="720"/>
        <w:rPr>
          <w:sz w:val="22"/>
        </w:rPr>
      </w:pPr>
      <w:r>
        <w:rPr>
          <w:sz w:val="22"/>
        </w:rPr>
        <w:t xml:space="preserve"> e</w:t>
      </w:r>
      <w:r w:rsidR="00E67628">
        <w:rPr>
          <w:sz w:val="22"/>
        </w:rPr>
        <w:t xml:space="preserve">) Cemetery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67628">
        <w:rPr>
          <w:sz w:val="22"/>
        </w:rPr>
        <w:t xml:space="preserve"> </w:t>
      </w:r>
      <w:r>
        <w:rPr>
          <w:sz w:val="22"/>
        </w:rPr>
        <w:t>f</w:t>
      </w:r>
      <w:r w:rsidR="00E67628">
        <w:rPr>
          <w:sz w:val="22"/>
        </w:rPr>
        <w:t>) Play Area</w:t>
      </w:r>
      <w:r w:rsidR="00E67628">
        <w:rPr>
          <w:sz w:val="22"/>
        </w:rPr>
        <w:tab/>
      </w:r>
      <w:r w:rsidR="00E67628">
        <w:rPr>
          <w:sz w:val="22"/>
        </w:rPr>
        <w:tab/>
      </w:r>
      <w:r w:rsidR="00E67628">
        <w:rPr>
          <w:sz w:val="22"/>
        </w:rPr>
        <w:tab/>
      </w:r>
      <w:r w:rsidR="00E67628">
        <w:rPr>
          <w:sz w:val="22"/>
        </w:rPr>
        <w:tab/>
      </w:r>
    </w:p>
    <w:p w:rsidR="006B75F3" w:rsidRDefault="00165755" w:rsidP="00165755">
      <w:pPr>
        <w:ind w:left="360" w:firstLine="720"/>
        <w:rPr>
          <w:sz w:val="22"/>
        </w:rPr>
      </w:pPr>
      <w:r>
        <w:rPr>
          <w:sz w:val="22"/>
        </w:rPr>
        <w:t xml:space="preserve"> g</w:t>
      </w:r>
      <w:r w:rsidR="00E67628">
        <w:rPr>
          <w:sz w:val="22"/>
        </w:rPr>
        <w:t>) Neighbourhood Watch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3DA6">
        <w:rPr>
          <w:sz w:val="22"/>
        </w:rPr>
        <w:t xml:space="preserve"> i</w:t>
      </w:r>
      <w:r w:rsidR="00F268D0">
        <w:rPr>
          <w:sz w:val="22"/>
        </w:rPr>
        <w:t xml:space="preserve">)  </w:t>
      </w:r>
      <w:r w:rsidR="006B75F3">
        <w:rPr>
          <w:sz w:val="22"/>
        </w:rPr>
        <w:t>C</w:t>
      </w:r>
      <w:r w:rsidR="005C32F4">
        <w:rPr>
          <w:sz w:val="22"/>
        </w:rPr>
        <w:t>hairman’s report</w:t>
      </w:r>
      <w:r w:rsidR="006B75F3">
        <w:rPr>
          <w:sz w:val="22"/>
        </w:rPr>
        <w:t xml:space="preserve"> </w:t>
      </w:r>
    </w:p>
    <w:p w:rsidR="00E67628" w:rsidRDefault="00E67628" w:rsidP="00E67628">
      <w:pPr>
        <w:ind w:left="1080"/>
        <w:rPr>
          <w:sz w:val="22"/>
        </w:rPr>
      </w:pPr>
    </w:p>
    <w:p w:rsidR="00D733BC" w:rsidRDefault="00D733BC" w:rsidP="00D733B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Glebe Allotments </w:t>
      </w:r>
    </w:p>
    <w:p w:rsidR="008A4D59" w:rsidRDefault="00E67628" w:rsidP="00E6762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Planning Applications  –   </w:t>
      </w:r>
      <w:r>
        <w:rPr>
          <w:sz w:val="22"/>
        </w:rPr>
        <w:tab/>
        <w:t>(including those received after issue of Agenda)</w:t>
      </w:r>
      <w:r>
        <w:rPr>
          <w:sz w:val="22"/>
        </w:rPr>
        <w:tab/>
        <w:t xml:space="preserve"> </w:t>
      </w:r>
    </w:p>
    <w:p w:rsidR="00BD2729" w:rsidRDefault="00BD2729" w:rsidP="008A4D59">
      <w:pPr>
        <w:ind w:left="1080"/>
        <w:rPr>
          <w:sz w:val="22"/>
        </w:rPr>
      </w:pPr>
    </w:p>
    <w:p w:rsidR="00EC35FE" w:rsidRDefault="00EC35FE" w:rsidP="00EC35FE">
      <w:pPr>
        <w:pStyle w:val="ListParagraph"/>
        <w:rPr>
          <w:sz w:val="22"/>
        </w:rPr>
      </w:pPr>
    </w:p>
    <w:p w:rsidR="0016529B" w:rsidRPr="00D22582" w:rsidRDefault="00E67628" w:rsidP="00D22582">
      <w:pPr>
        <w:numPr>
          <w:ilvl w:val="0"/>
          <w:numId w:val="1"/>
        </w:numPr>
        <w:tabs>
          <w:tab w:val="left" w:pos="1080"/>
        </w:tabs>
        <w:rPr>
          <w:sz w:val="22"/>
        </w:rPr>
      </w:pPr>
      <w:r w:rsidRPr="00D22582">
        <w:rPr>
          <w:sz w:val="22"/>
        </w:rPr>
        <w:t>Finance:</w:t>
      </w:r>
      <w:r w:rsidRPr="00D22582">
        <w:rPr>
          <w:sz w:val="22"/>
        </w:rPr>
        <w:tab/>
      </w:r>
      <w:r w:rsidR="00D733BC" w:rsidRPr="00D22582">
        <w:rPr>
          <w:sz w:val="22"/>
        </w:rPr>
        <w:t xml:space="preserve">a)    </w:t>
      </w:r>
      <w:r w:rsidRPr="00D22582">
        <w:rPr>
          <w:sz w:val="22"/>
        </w:rPr>
        <w:t xml:space="preserve">Cheques to be issued up to date of meeting:   Chapel (Hire), </w:t>
      </w:r>
    </w:p>
    <w:p w:rsidR="00E67628" w:rsidRDefault="0016529B" w:rsidP="0016529B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 xml:space="preserve">                                              </w:t>
      </w:r>
      <w:r w:rsidR="00010C11" w:rsidRPr="0016529B">
        <w:rPr>
          <w:sz w:val="22"/>
        </w:rPr>
        <w:t xml:space="preserve">Clerk </w:t>
      </w:r>
      <w:r>
        <w:rPr>
          <w:sz w:val="22"/>
        </w:rPr>
        <w:t xml:space="preserve"> </w:t>
      </w:r>
      <w:r w:rsidR="00010C11" w:rsidRPr="0016529B">
        <w:rPr>
          <w:sz w:val="22"/>
        </w:rPr>
        <w:t>(expenses)</w:t>
      </w:r>
      <w:r w:rsidR="00A32027" w:rsidRPr="0016529B">
        <w:rPr>
          <w:sz w:val="22"/>
        </w:rPr>
        <w:t>,</w:t>
      </w:r>
      <w:r w:rsidR="00524D8E" w:rsidRPr="0016529B">
        <w:rPr>
          <w:sz w:val="22"/>
        </w:rPr>
        <w:t xml:space="preserve"> </w:t>
      </w:r>
      <w:r w:rsidR="00036AF2">
        <w:rPr>
          <w:sz w:val="22"/>
        </w:rPr>
        <w:t xml:space="preserve"> ICO</w:t>
      </w:r>
    </w:p>
    <w:p w:rsidR="00EC35FE" w:rsidRDefault="00165755" w:rsidP="00EC35FE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b)    </w:t>
      </w:r>
      <w:r w:rsidR="00EC35FE">
        <w:rPr>
          <w:sz w:val="22"/>
        </w:rPr>
        <w:t>To approve accounts – 201</w:t>
      </w:r>
      <w:r w:rsidR="000A3682">
        <w:rPr>
          <w:sz w:val="22"/>
        </w:rPr>
        <w:t>7/2018</w:t>
      </w:r>
    </w:p>
    <w:p w:rsidR="00EC35FE" w:rsidRDefault="00EC35FE" w:rsidP="00EC35FE">
      <w:pPr>
        <w:ind w:left="1440" w:firstLine="720"/>
        <w:rPr>
          <w:sz w:val="22"/>
        </w:rPr>
      </w:pPr>
      <w:r>
        <w:rPr>
          <w:sz w:val="22"/>
        </w:rPr>
        <w:t>d)    To agree auditor for 201</w:t>
      </w:r>
      <w:r w:rsidR="000A3682">
        <w:rPr>
          <w:sz w:val="22"/>
        </w:rPr>
        <w:t>7</w:t>
      </w:r>
      <w:r w:rsidR="00165755">
        <w:rPr>
          <w:sz w:val="22"/>
        </w:rPr>
        <w:t>/2</w:t>
      </w:r>
      <w:r w:rsidR="000A3682">
        <w:rPr>
          <w:sz w:val="22"/>
        </w:rPr>
        <w:t>018</w:t>
      </w:r>
    </w:p>
    <w:p w:rsidR="00EC35FE" w:rsidRDefault="00EC35FE" w:rsidP="00EC35FE">
      <w:pPr>
        <w:ind w:left="1440" w:firstLine="720"/>
        <w:rPr>
          <w:sz w:val="22"/>
        </w:rPr>
      </w:pPr>
      <w:r>
        <w:rPr>
          <w:sz w:val="22"/>
        </w:rPr>
        <w:t>e)    To review Standing &amp; Financial Orders</w:t>
      </w:r>
    </w:p>
    <w:p w:rsidR="00EC35FE" w:rsidRDefault="00EC35FE" w:rsidP="00EC35FE">
      <w:pPr>
        <w:ind w:left="1440" w:firstLine="720"/>
        <w:rPr>
          <w:sz w:val="22"/>
        </w:rPr>
      </w:pPr>
      <w:r>
        <w:rPr>
          <w:sz w:val="22"/>
        </w:rPr>
        <w:t>f)     To review Risk Assessment</w:t>
      </w:r>
    </w:p>
    <w:p w:rsidR="00C307C7" w:rsidRDefault="00EC35FE" w:rsidP="00FB65C8">
      <w:pPr>
        <w:ind w:firstLine="360"/>
        <w:rPr>
          <w:sz w:val="22"/>
        </w:rPr>
      </w:pPr>
      <w:r>
        <w:rPr>
          <w:sz w:val="22"/>
        </w:rPr>
        <w:t>11</w:t>
      </w:r>
      <w:r w:rsidR="00D733BC">
        <w:rPr>
          <w:sz w:val="22"/>
        </w:rPr>
        <w:t>.</w:t>
      </w:r>
      <w:r w:rsidR="00645540">
        <w:rPr>
          <w:sz w:val="22"/>
        </w:rPr>
        <w:tab/>
        <w:t xml:space="preserve">     </w:t>
      </w:r>
      <w:r w:rsidR="00790FCC">
        <w:rPr>
          <w:sz w:val="22"/>
        </w:rPr>
        <w:t xml:space="preserve">Village matters:-  </w:t>
      </w:r>
    </w:p>
    <w:p w:rsidR="00E67628" w:rsidRDefault="004F32AB" w:rsidP="00FB65C8">
      <w:pPr>
        <w:ind w:firstLine="360"/>
        <w:rPr>
          <w:sz w:val="22"/>
        </w:rPr>
      </w:pPr>
      <w:r>
        <w:rPr>
          <w:sz w:val="22"/>
        </w:rPr>
        <w:t>1</w:t>
      </w:r>
      <w:r w:rsidR="00EC35FE">
        <w:rPr>
          <w:sz w:val="22"/>
        </w:rPr>
        <w:t>2</w:t>
      </w:r>
      <w:r w:rsidR="00645540">
        <w:rPr>
          <w:sz w:val="22"/>
        </w:rPr>
        <w:t xml:space="preserve">.       </w:t>
      </w:r>
      <w:r w:rsidR="00FB65C8">
        <w:rPr>
          <w:sz w:val="22"/>
        </w:rPr>
        <w:t>C</w:t>
      </w:r>
      <w:r w:rsidR="00E67628">
        <w:rPr>
          <w:sz w:val="22"/>
        </w:rPr>
        <w:t xml:space="preserve">orrespondence:   </w:t>
      </w:r>
    </w:p>
    <w:p w:rsidR="000A3682" w:rsidRDefault="000A3682" w:rsidP="00FB65C8">
      <w:pPr>
        <w:ind w:firstLine="360"/>
        <w:rPr>
          <w:sz w:val="22"/>
        </w:rPr>
      </w:pPr>
      <w:r>
        <w:rPr>
          <w:sz w:val="22"/>
        </w:rPr>
        <w:t>13</w:t>
      </w:r>
      <w:r>
        <w:rPr>
          <w:sz w:val="22"/>
        </w:rPr>
        <w:tab/>
        <w:t xml:space="preserve">     Date of next Meeting -  9</w:t>
      </w:r>
      <w:r w:rsidRPr="000A3682">
        <w:rPr>
          <w:sz w:val="22"/>
          <w:vertAlign w:val="superscript"/>
        </w:rPr>
        <w:t>th</w:t>
      </w:r>
      <w:r>
        <w:rPr>
          <w:sz w:val="22"/>
        </w:rPr>
        <w:t xml:space="preserve"> July 2018.</w:t>
      </w:r>
    </w:p>
    <w:sectPr w:rsidR="000A3682" w:rsidSect="003C56EC">
      <w:headerReference w:type="default" r:id="rId9"/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5B" w:rsidRDefault="0055235B">
      <w:r>
        <w:separator/>
      </w:r>
    </w:p>
  </w:endnote>
  <w:endnote w:type="continuationSeparator" w:id="0">
    <w:p w:rsidR="0055235B" w:rsidRDefault="005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5B" w:rsidRDefault="0055235B">
      <w:r>
        <w:separator/>
      </w:r>
    </w:p>
  </w:footnote>
  <w:footnote w:type="continuationSeparator" w:id="0">
    <w:p w:rsidR="0055235B" w:rsidRDefault="0055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11" w:rsidRDefault="00CA5A11">
    <w:pPr>
      <w:pStyle w:val="Header"/>
      <w:jc w:val="center"/>
      <w:rPr>
        <w:b/>
        <w:bCs/>
        <w:sz w:val="40"/>
        <w:u w:val="single"/>
      </w:rPr>
    </w:pPr>
    <w:r>
      <w:rPr>
        <w:b/>
        <w:bCs/>
        <w:sz w:val="40"/>
        <w:u w:val="single"/>
      </w:rPr>
      <w:t>STONHAM PARVA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043"/>
    <w:multiLevelType w:val="hybridMultilevel"/>
    <w:tmpl w:val="E7AC74B8"/>
    <w:lvl w:ilvl="0" w:tplc="832EEF3E">
      <w:start w:val="10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D6440"/>
    <w:multiLevelType w:val="hybridMultilevel"/>
    <w:tmpl w:val="6D64FA38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8172E"/>
    <w:multiLevelType w:val="hybridMultilevel"/>
    <w:tmpl w:val="A3EAD49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52DEB"/>
    <w:multiLevelType w:val="hybridMultilevel"/>
    <w:tmpl w:val="08FE7BDA"/>
    <w:lvl w:ilvl="0" w:tplc="77CC5D6A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04D15"/>
    <w:multiLevelType w:val="hybridMultilevel"/>
    <w:tmpl w:val="C5AE5C40"/>
    <w:lvl w:ilvl="0" w:tplc="12D27C36">
      <w:start w:val="2"/>
      <w:numFmt w:val="decimal"/>
      <w:lvlText w:val="%1)"/>
      <w:lvlJc w:val="left"/>
      <w:pPr>
        <w:tabs>
          <w:tab w:val="num" w:pos="2880"/>
        </w:tabs>
        <w:ind w:left="2880" w:hanging="5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72"/>
        </w:tabs>
        <w:ind w:left="3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92"/>
        </w:tabs>
        <w:ind w:left="4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12"/>
        </w:tabs>
        <w:ind w:left="4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32"/>
        </w:tabs>
        <w:ind w:left="5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52"/>
        </w:tabs>
        <w:ind w:left="6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72"/>
        </w:tabs>
        <w:ind w:left="6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92"/>
        </w:tabs>
        <w:ind w:left="7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12"/>
        </w:tabs>
        <w:ind w:left="8412" w:hanging="180"/>
      </w:pPr>
    </w:lvl>
  </w:abstractNum>
  <w:abstractNum w:abstractNumId="6" w15:restartNumberingAfterBreak="0">
    <w:nsid w:val="650B2C08"/>
    <w:multiLevelType w:val="hybridMultilevel"/>
    <w:tmpl w:val="BE462D70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B19C7"/>
    <w:multiLevelType w:val="hybridMultilevel"/>
    <w:tmpl w:val="2B84EC16"/>
    <w:lvl w:ilvl="0" w:tplc="51C09BE6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4E"/>
    <w:rsid w:val="000001A3"/>
    <w:rsid w:val="0000099E"/>
    <w:rsid w:val="00002DBA"/>
    <w:rsid w:val="00002EA1"/>
    <w:rsid w:val="00010C11"/>
    <w:rsid w:val="00032C7D"/>
    <w:rsid w:val="00036AF2"/>
    <w:rsid w:val="0003715D"/>
    <w:rsid w:val="00041B13"/>
    <w:rsid w:val="000573C0"/>
    <w:rsid w:val="000605CA"/>
    <w:rsid w:val="00064656"/>
    <w:rsid w:val="00064F92"/>
    <w:rsid w:val="00071D18"/>
    <w:rsid w:val="000865F1"/>
    <w:rsid w:val="000963DF"/>
    <w:rsid w:val="000A3682"/>
    <w:rsid w:val="000C0994"/>
    <w:rsid w:val="000C288E"/>
    <w:rsid w:val="000C6A14"/>
    <w:rsid w:val="000D07C7"/>
    <w:rsid w:val="000D551B"/>
    <w:rsid w:val="000E15E5"/>
    <w:rsid w:val="000E194C"/>
    <w:rsid w:val="000E30CA"/>
    <w:rsid w:val="000E5371"/>
    <w:rsid w:val="000F5361"/>
    <w:rsid w:val="00100039"/>
    <w:rsid w:val="00112050"/>
    <w:rsid w:val="001224ED"/>
    <w:rsid w:val="00127479"/>
    <w:rsid w:val="00127DA0"/>
    <w:rsid w:val="00133346"/>
    <w:rsid w:val="00143C43"/>
    <w:rsid w:val="001540EC"/>
    <w:rsid w:val="00161077"/>
    <w:rsid w:val="0016529B"/>
    <w:rsid w:val="00165755"/>
    <w:rsid w:val="0016612E"/>
    <w:rsid w:val="00170E89"/>
    <w:rsid w:val="00172369"/>
    <w:rsid w:val="0017596E"/>
    <w:rsid w:val="00183BBC"/>
    <w:rsid w:val="00187B8E"/>
    <w:rsid w:val="001A518B"/>
    <w:rsid w:val="001A6309"/>
    <w:rsid w:val="001B6C0D"/>
    <w:rsid w:val="001C350E"/>
    <w:rsid w:val="001C76F9"/>
    <w:rsid w:val="00207972"/>
    <w:rsid w:val="00212A11"/>
    <w:rsid w:val="00214EA1"/>
    <w:rsid w:val="002161E2"/>
    <w:rsid w:val="00226D20"/>
    <w:rsid w:val="00246510"/>
    <w:rsid w:val="00254C46"/>
    <w:rsid w:val="00265EB0"/>
    <w:rsid w:val="002675D1"/>
    <w:rsid w:val="00275FE9"/>
    <w:rsid w:val="002A43B8"/>
    <w:rsid w:val="002A466D"/>
    <w:rsid w:val="002A6B4B"/>
    <w:rsid w:val="002B2A5A"/>
    <w:rsid w:val="002C6C88"/>
    <w:rsid w:val="002E58F2"/>
    <w:rsid w:val="0031545A"/>
    <w:rsid w:val="00322C79"/>
    <w:rsid w:val="0032367C"/>
    <w:rsid w:val="003255FE"/>
    <w:rsid w:val="00340415"/>
    <w:rsid w:val="00360FBD"/>
    <w:rsid w:val="00370D70"/>
    <w:rsid w:val="0037354C"/>
    <w:rsid w:val="003940A2"/>
    <w:rsid w:val="003B7248"/>
    <w:rsid w:val="003C3BC0"/>
    <w:rsid w:val="003C56EC"/>
    <w:rsid w:val="003C7A0E"/>
    <w:rsid w:val="003E37AB"/>
    <w:rsid w:val="003F188F"/>
    <w:rsid w:val="003F2626"/>
    <w:rsid w:val="003F2875"/>
    <w:rsid w:val="0040056E"/>
    <w:rsid w:val="004119A8"/>
    <w:rsid w:val="00422B8F"/>
    <w:rsid w:val="004300E4"/>
    <w:rsid w:val="00437373"/>
    <w:rsid w:val="00442848"/>
    <w:rsid w:val="0044310D"/>
    <w:rsid w:val="00446B0F"/>
    <w:rsid w:val="00456BBD"/>
    <w:rsid w:val="004716CA"/>
    <w:rsid w:val="00473EDF"/>
    <w:rsid w:val="004A2107"/>
    <w:rsid w:val="004D1E13"/>
    <w:rsid w:val="004D7454"/>
    <w:rsid w:val="004E4D3C"/>
    <w:rsid w:val="004F2E4E"/>
    <w:rsid w:val="004F32AB"/>
    <w:rsid w:val="004F7409"/>
    <w:rsid w:val="00501738"/>
    <w:rsid w:val="00524D8E"/>
    <w:rsid w:val="00531F42"/>
    <w:rsid w:val="0055235B"/>
    <w:rsid w:val="0055680C"/>
    <w:rsid w:val="0056137E"/>
    <w:rsid w:val="005639C5"/>
    <w:rsid w:val="00564B66"/>
    <w:rsid w:val="00566065"/>
    <w:rsid w:val="005825B6"/>
    <w:rsid w:val="00590C98"/>
    <w:rsid w:val="005A17FF"/>
    <w:rsid w:val="005A1B39"/>
    <w:rsid w:val="005A56A0"/>
    <w:rsid w:val="005C11E7"/>
    <w:rsid w:val="005C1604"/>
    <w:rsid w:val="005C1D91"/>
    <w:rsid w:val="005C224D"/>
    <w:rsid w:val="005C32F4"/>
    <w:rsid w:val="005D04E3"/>
    <w:rsid w:val="005D2082"/>
    <w:rsid w:val="005E2D39"/>
    <w:rsid w:val="005E7DDD"/>
    <w:rsid w:val="005F5A39"/>
    <w:rsid w:val="00612890"/>
    <w:rsid w:val="00612FFC"/>
    <w:rsid w:val="00645296"/>
    <w:rsid w:val="00645540"/>
    <w:rsid w:val="0064691D"/>
    <w:rsid w:val="0065220F"/>
    <w:rsid w:val="00654E0E"/>
    <w:rsid w:val="00672594"/>
    <w:rsid w:val="0068424B"/>
    <w:rsid w:val="00684470"/>
    <w:rsid w:val="00697FC9"/>
    <w:rsid w:val="006A5E20"/>
    <w:rsid w:val="006B75F3"/>
    <w:rsid w:val="006E4A67"/>
    <w:rsid w:val="006E4DF2"/>
    <w:rsid w:val="006E5F08"/>
    <w:rsid w:val="006E6149"/>
    <w:rsid w:val="006F6BF4"/>
    <w:rsid w:val="006F76EA"/>
    <w:rsid w:val="00702C84"/>
    <w:rsid w:val="00722B5C"/>
    <w:rsid w:val="00725D6F"/>
    <w:rsid w:val="00742ABE"/>
    <w:rsid w:val="00753C78"/>
    <w:rsid w:val="00756419"/>
    <w:rsid w:val="0076584C"/>
    <w:rsid w:val="00772294"/>
    <w:rsid w:val="0078692B"/>
    <w:rsid w:val="00787558"/>
    <w:rsid w:val="00790997"/>
    <w:rsid w:val="00790FCC"/>
    <w:rsid w:val="007957C5"/>
    <w:rsid w:val="007B106B"/>
    <w:rsid w:val="007E6A2F"/>
    <w:rsid w:val="007F0CBC"/>
    <w:rsid w:val="00820968"/>
    <w:rsid w:val="008240EC"/>
    <w:rsid w:val="008321D2"/>
    <w:rsid w:val="00833B65"/>
    <w:rsid w:val="00855ECD"/>
    <w:rsid w:val="008617E3"/>
    <w:rsid w:val="00861C5D"/>
    <w:rsid w:val="008625BE"/>
    <w:rsid w:val="0086389E"/>
    <w:rsid w:val="00863E6B"/>
    <w:rsid w:val="00864F80"/>
    <w:rsid w:val="00870169"/>
    <w:rsid w:val="008714C1"/>
    <w:rsid w:val="00871543"/>
    <w:rsid w:val="0088348C"/>
    <w:rsid w:val="0089510C"/>
    <w:rsid w:val="008A4D59"/>
    <w:rsid w:val="008B3BB3"/>
    <w:rsid w:val="008B51FD"/>
    <w:rsid w:val="008D1389"/>
    <w:rsid w:val="008D2AA2"/>
    <w:rsid w:val="008E0076"/>
    <w:rsid w:val="008E1537"/>
    <w:rsid w:val="008E6225"/>
    <w:rsid w:val="009021F8"/>
    <w:rsid w:val="00912D09"/>
    <w:rsid w:val="00947A8D"/>
    <w:rsid w:val="00950BA6"/>
    <w:rsid w:val="00950F34"/>
    <w:rsid w:val="00973244"/>
    <w:rsid w:val="0097498A"/>
    <w:rsid w:val="0098379E"/>
    <w:rsid w:val="00994A71"/>
    <w:rsid w:val="009A0293"/>
    <w:rsid w:val="009D3B65"/>
    <w:rsid w:val="009D57D3"/>
    <w:rsid w:val="009D7ECC"/>
    <w:rsid w:val="00A10468"/>
    <w:rsid w:val="00A16B84"/>
    <w:rsid w:val="00A202E4"/>
    <w:rsid w:val="00A24A51"/>
    <w:rsid w:val="00A2622E"/>
    <w:rsid w:val="00A309E6"/>
    <w:rsid w:val="00A32027"/>
    <w:rsid w:val="00A326DC"/>
    <w:rsid w:val="00A465B0"/>
    <w:rsid w:val="00A54688"/>
    <w:rsid w:val="00A5561F"/>
    <w:rsid w:val="00A7218D"/>
    <w:rsid w:val="00A72DC2"/>
    <w:rsid w:val="00A74195"/>
    <w:rsid w:val="00A9263D"/>
    <w:rsid w:val="00A96D3A"/>
    <w:rsid w:val="00AA6042"/>
    <w:rsid w:val="00AB6CF3"/>
    <w:rsid w:val="00AC0B7E"/>
    <w:rsid w:val="00AD5889"/>
    <w:rsid w:val="00AF0CB9"/>
    <w:rsid w:val="00B15383"/>
    <w:rsid w:val="00B637DC"/>
    <w:rsid w:val="00B63A2E"/>
    <w:rsid w:val="00B72DF4"/>
    <w:rsid w:val="00B83DA6"/>
    <w:rsid w:val="00BB1C65"/>
    <w:rsid w:val="00BC0F4C"/>
    <w:rsid w:val="00BD157B"/>
    <w:rsid w:val="00BD17D5"/>
    <w:rsid w:val="00BD2729"/>
    <w:rsid w:val="00BE3608"/>
    <w:rsid w:val="00BE6A70"/>
    <w:rsid w:val="00C0577C"/>
    <w:rsid w:val="00C059EC"/>
    <w:rsid w:val="00C2043B"/>
    <w:rsid w:val="00C25CD7"/>
    <w:rsid w:val="00C307C7"/>
    <w:rsid w:val="00C31955"/>
    <w:rsid w:val="00C36D1C"/>
    <w:rsid w:val="00C4476C"/>
    <w:rsid w:val="00C45F16"/>
    <w:rsid w:val="00C72B1E"/>
    <w:rsid w:val="00C75D00"/>
    <w:rsid w:val="00C776A6"/>
    <w:rsid w:val="00C833A3"/>
    <w:rsid w:val="00C866F4"/>
    <w:rsid w:val="00C92AA9"/>
    <w:rsid w:val="00C946D5"/>
    <w:rsid w:val="00CA5A11"/>
    <w:rsid w:val="00CB40CB"/>
    <w:rsid w:val="00CB680C"/>
    <w:rsid w:val="00CC36B9"/>
    <w:rsid w:val="00CC7FB1"/>
    <w:rsid w:val="00CD3954"/>
    <w:rsid w:val="00CD54FF"/>
    <w:rsid w:val="00CE4E01"/>
    <w:rsid w:val="00CF0E5F"/>
    <w:rsid w:val="00D0105E"/>
    <w:rsid w:val="00D03812"/>
    <w:rsid w:val="00D22582"/>
    <w:rsid w:val="00D32E8B"/>
    <w:rsid w:val="00D7314E"/>
    <w:rsid w:val="00D733BC"/>
    <w:rsid w:val="00D77279"/>
    <w:rsid w:val="00D866BE"/>
    <w:rsid w:val="00D871BF"/>
    <w:rsid w:val="00D958BF"/>
    <w:rsid w:val="00DA3BDD"/>
    <w:rsid w:val="00DD4206"/>
    <w:rsid w:val="00DD4C6F"/>
    <w:rsid w:val="00DD564C"/>
    <w:rsid w:val="00DD66B5"/>
    <w:rsid w:val="00DD77F7"/>
    <w:rsid w:val="00DE1313"/>
    <w:rsid w:val="00DE2ED5"/>
    <w:rsid w:val="00DE4195"/>
    <w:rsid w:val="00DE5C8D"/>
    <w:rsid w:val="00E04280"/>
    <w:rsid w:val="00E053A8"/>
    <w:rsid w:val="00E05ABC"/>
    <w:rsid w:val="00E169BC"/>
    <w:rsid w:val="00E2044F"/>
    <w:rsid w:val="00E31AAE"/>
    <w:rsid w:val="00E35FD1"/>
    <w:rsid w:val="00E46D2D"/>
    <w:rsid w:val="00E5685A"/>
    <w:rsid w:val="00E62EB6"/>
    <w:rsid w:val="00E650EB"/>
    <w:rsid w:val="00E67628"/>
    <w:rsid w:val="00E7178A"/>
    <w:rsid w:val="00E744E3"/>
    <w:rsid w:val="00E83762"/>
    <w:rsid w:val="00E86848"/>
    <w:rsid w:val="00E8766D"/>
    <w:rsid w:val="00EA542E"/>
    <w:rsid w:val="00EA7BF7"/>
    <w:rsid w:val="00EB3AFD"/>
    <w:rsid w:val="00EB7044"/>
    <w:rsid w:val="00EC1887"/>
    <w:rsid w:val="00EC35FE"/>
    <w:rsid w:val="00EE5B87"/>
    <w:rsid w:val="00EF0D64"/>
    <w:rsid w:val="00EF4521"/>
    <w:rsid w:val="00F0016A"/>
    <w:rsid w:val="00F03E00"/>
    <w:rsid w:val="00F05E5E"/>
    <w:rsid w:val="00F12601"/>
    <w:rsid w:val="00F17C76"/>
    <w:rsid w:val="00F268D0"/>
    <w:rsid w:val="00F4138B"/>
    <w:rsid w:val="00F436FD"/>
    <w:rsid w:val="00F50D5D"/>
    <w:rsid w:val="00F53160"/>
    <w:rsid w:val="00F5356C"/>
    <w:rsid w:val="00F53C1A"/>
    <w:rsid w:val="00F5433C"/>
    <w:rsid w:val="00F57D99"/>
    <w:rsid w:val="00F824F7"/>
    <w:rsid w:val="00F874D9"/>
    <w:rsid w:val="00FA6374"/>
    <w:rsid w:val="00FB0B58"/>
    <w:rsid w:val="00FB3A38"/>
    <w:rsid w:val="00FB65C8"/>
    <w:rsid w:val="00FC2197"/>
    <w:rsid w:val="00FC6EC8"/>
    <w:rsid w:val="00FC7EB2"/>
    <w:rsid w:val="00FD0587"/>
    <w:rsid w:val="00FE2E40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257B0EAD-0E2C-D34E-88DB-CB20974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6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56EC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3C56EC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C56EC"/>
    <w:pPr>
      <w:keepNext/>
      <w:tabs>
        <w:tab w:val="left" w:pos="8280"/>
      </w:tabs>
      <w:ind w:left="360"/>
      <w:outlineLvl w:val="2"/>
    </w:pPr>
    <w:rPr>
      <w:i/>
      <w:iCs/>
      <w:color w:val="0000FF"/>
    </w:rPr>
  </w:style>
  <w:style w:type="paragraph" w:styleId="Heading8">
    <w:name w:val="heading 8"/>
    <w:basedOn w:val="Normal"/>
    <w:next w:val="Normal"/>
    <w:qFormat/>
    <w:rsid w:val="00E8376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6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56EC"/>
    <w:rPr>
      <w:i/>
      <w:iCs/>
    </w:rPr>
  </w:style>
  <w:style w:type="paragraph" w:styleId="BodyText2">
    <w:name w:val="Body Text 2"/>
    <w:basedOn w:val="Normal"/>
    <w:rsid w:val="003C56EC"/>
    <w:rPr>
      <w:color w:val="FF0000"/>
    </w:rPr>
  </w:style>
  <w:style w:type="paragraph" w:styleId="BalloonText">
    <w:name w:val="Balloon Text"/>
    <w:basedOn w:val="Normal"/>
    <w:semiHidden/>
    <w:rsid w:val="00E46D2D"/>
    <w:rPr>
      <w:rFonts w:ascii="Tahoma" w:hAnsi="Tahoma" w:cs="Tahoma"/>
      <w:sz w:val="16"/>
      <w:szCs w:val="16"/>
    </w:rPr>
  </w:style>
  <w:style w:type="character" w:customStyle="1" w:styleId="Heading1Char">
    <w:name w:val="Heading 1 Char."/>
    <w:basedOn w:val="DefaultParagraphFont"/>
    <w:link w:val="Heading1"/>
    <w:rsid w:val="00531F42"/>
    <w:rPr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35FE"/>
    <w:pPr>
      <w:ind w:left="720"/>
    </w:pPr>
  </w:style>
  <w:style w:type="character" w:styleId="Hyperlink">
    <w:name w:val="Hyperlink"/>
    <w:basedOn w:val="DefaultParagraphFont"/>
    <w:rsid w:val="00CB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.bottomley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373D-8F59-8E40-94EF-72472484C1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Clerk:   Marilyn Bottomley</vt:lpstr>
      <vt:lpstr>Tel:      01284 789303								Suffolk IP29 4BG</vt:lpstr>
      <vt:lpstr>Dear Councillor</vt:lpstr>
      <vt:lpstr>    A G E N D A</vt:lpstr>
    </vt:vector>
  </TitlesOfParts>
  <Company>Microsoft</Company>
  <LinksUpToDate>false</LinksUpToDate>
  <CharactersWithSpaces>1989</CharactersWithSpaces>
  <SharedDoc>false</SharedDoc>
  <HLinks>
    <vt:vector size="6" baseType="variant">
      <vt:variant>
        <vt:i4>3801152</vt:i4>
      </vt:variant>
      <vt:variant>
        <vt:i4>0</vt:i4>
      </vt:variant>
      <vt:variant>
        <vt:i4>0</vt:i4>
      </vt:variant>
      <vt:variant>
        <vt:i4>5</vt:i4>
      </vt:variant>
      <vt:variant>
        <vt:lpwstr>mailto:marilyn.bottomley@btinternet.com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Clerk:   Marilyn Bottomley</dc:title>
  <dc:subject/>
  <dc:creator>David Perrett</dc:creator>
  <cp:keywords/>
  <cp:lastModifiedBy>Trevor Benjamin</cp:lastModifiedBy>
  <cp:revision>2</cp:revision>
  <cp:lastPrinted>2018-05-07T16:08:00Z</cp:lastPrinted>
  <dcterms:created xsi:type="dcterms:W3CDTF">2018-05-09T15:13:00Z</dcterms:created>
  <dcterms:modified xsi:type="dcterms:W3CDTF">2018-05-09T15:13:00Z</dcterms:modified>
</cp:coreProperties>
</file>