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9BD5" w14:textId="77777777" w:rsidR="00E16E48" w:rsidRDefault="00334520" w:rsidP="00321B4D">
      <w:pPr>
        <w:jc w:val="center"/>
      </w:pPr>
      <w:r w:rsidRPr="00D028DD">
        <w:rPr>
          <w:b/>
          <w:noProof/>
          <w:color w:val="0000FF"/>
          <w:lang w:eastAsia="en-GB"/>
        </w:rPr>
        <w:drawing>
          <wp:inline distT="0" distB="0" distL="0" distR="0" wp14:anchorId="12063E05" wp14:editId="1485FF5D">
            <wp:extent cx="1857375" cy="1476375"/>
            <wp:effectExtent l="0" t="0" r="9525" b="9525"/>
            <wp:docPr id="1" name="Picture 1" descr="garden-tools-buying-gui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tools-buying-gu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476375"/>
                    </a:xfrm>
                    <a:prstGeom prst="rect">
                      <a:avLst/>
                    </a:prstGeom>
                    <a:noFill/>
                    <a:ln>
                      <a:noFill/>
                    </a:ln>
                  </pic:spPr>
                </pic:pic>
              </a:graphicData>
            </a:graphic>
          </wp:inline>
        </w:drawing>
      </w:r>
    </w:p>
    <w:p w14:paraId="1F89F61A" w14:textId="77777777" w:rsidR="00D028DD" w:rsidRPr="00D028DD" w:rsidRDefault="00D028DD" w:rsidP="00E16E48">
      <w:pPr>
        <w:jc w:val="center"/>
        <w:rPr>
          <w:rFonts w:ascii="Aharoni" w:hAnsi="Aharoni" w:cs="Aharoni"/>
          <w:b/>
          <w:bCs/>
          <w:sz w:val="32"/>
          <w:szCs w:val="32"/>
        </w:rPr>
      </w:pPr>
      <w:r w:rsidRPr="00D028DD">
        <w:rPr>
          <w:rFonts w:ascii="Aharoni" w:hAnsi="Aharoni" w:cs="Aharoni"/>
          <w:sz w:val="32"/>
          <w:szCs w:val="32"/>
        </w:rPr>
        <w:t>Stonham Parva Allotmenteers</w:t>
      </w:r>
    </w:p>
    <w:p w14:paraId="0AB2F982" w14:textId="77777777" w:rsidR="00E16E48" w:rsidRDefault="00E16E48">
      <w:pPr>
        <w:rPr>
          <w:rFonts w:ascii="Arial" w:hAnsi="Arial" w:cs="Arial"/>
          <w:b/>
          <w:bCs/>
          <w:sz w:val="28"/>
          <w:szCs w:val="28"/>
        </w:rPr>
      </w:pPr>
    </w:p>
    <w:p w14:paraId="0F35ED67" w14:textId="20DC8B6A" w:rsidR="00703CF7" w:rsidRDefault="00703CF7" w:rsidP="00DF5CBB">
      <w:pPr>
        <w:ind w:left="90"/>
        <w:rPr>
          <w:rFonts w:ascii="Arial" w:hAnsi="Arial" w:cs="Arial"/>
        </w:rPr>
      </w:pPr>
      <w:r w:rsidRPr="001A558B">
        <w:rPr>
          <w:rFonts w:ascii="Arial" w:hAnsi="Arial" w:cs="Arial"/>
          <w:bCs/>
        </w:rPr>
        <w:t>Minutes</w:t>
      </w:r>
      <w:r w:rsidR="003C485E" w:rsidRPr="001A558B">
        <w:rPr>
          <w:rFonts w:ascii="Arial" w:hAnsi="Arial" w:cs="Arial"/>
        </w:rPr>
        <w:t xml:space="preserve"> of </w:t>
      </w:r>
      <w:r w:rsidR="00A10EA3">
        <w:rPr>
          <w:rFonts w:ascii="Arial" w:hAnsi="Arial" w:cs="Arial"/>
        </w:rPr>
        <w:t>M</w:t>
      </w:r>
      <w:r w:rsidR="001A558B" w:rsidRPr="001A558B">
        <w:rPr>
          <w:rFonts w:ascii="Arial" w:hAnsi="Arial" w:cs="Arial"/>
        </w:rPr>
        <w:t>eeting</w:t>
      </w:r>
      <w:r w:rsidRPr="00822DA5">
        <w:rPr>
          <w:rFonts w:ascii="Arial" w:hAnsi="Arial" w:cs="Arial"/>
        </w:rPr>
        <w:t xml:space="preserve"> held on </w:t>
      </w:r>
      <w:r w:rsidR="00FB721E" w:rsidRPr="00AA64C2">
        <w:rPr>
          <w:rFonts w:ascii="Arial" w:hAnsi="Arial" w:cs="Arial"/>
          <w:bCs/>
        </w:rPr>
        <w:t xml:space="preserve">Wednesday </w:t>
      </w:r>
      <w:r w:rsidR="00AA64C2" w:rsidRPr="00AA64C2">
        <w:rPr>
          <w:rFonts w:ascii="Arial" w:hAnsi="Arial" w:cs="Arial"/>
          <w:bCs/>
        </w:rPr>
        <w:t>7</w:t>
      </w:r>
      <w:r w:rsidR="00AA64C2" w:rsidRPr="00AA64C2">
        <w:rPr>
          <w:rFonts w:ascii="Arial" w:hAnsi="Arial" w:cs="Arial"/>
          <w:bCs/>
          <w:vertAlign w:val="superscript"/>
        </w:rPr>
        <w:t>th</w:t>
      </w:r>
      <w:r w:rsidR="00AA64C2" w:rsidRPr="00AA64C2">
        <w:rPr>
          <w:rFonts w:ascii="Arial" w:hAnsi="Arial" w:cs="Arial"/>
          <w:bCs/>
        </w:rPr>
        <w:t xml:space="preserve"> August 2019</w:t>
      </w:r>
      <w:r w:rsidR="0035373D" w:rsidRPr="00FB721E">
        <w:rPr>
          <w:rFonts w:ascii="Arial" w:hAnsi="Arial" w:cs="Arial"/>
          <w:sz w:val="28"/>
        </w:rPr>
        <w:t xml:space="preserve"> </w:t>
      </w:r>
      <w:r w:rsidR="00C36ACC" w:rsidRPr="00822DA5">
        <w:rPr>
          <w:rFonts w:ascii="Arial" w:hAnsi="Arial" w:cs="Arial"/>
        </w:rPr>
        <w:t xml:space="preserve">@ </w:t>
      </w:r>
      <w:r w:rsidR="00AA64C2">
        <w:rPr>
          <w:rFonts w:ascii="Arial" w:hAnsi="Arial" w:cs="Arial"/>
        </w:rPr>
        <w:t>Gable Cottage, Church Lane</w:t>
      </w:r>
      <w:r w:rsidR="008115B8">
        <w:rPr>
          <w:rFonts w:ascii="Arial" w:hAnsi="Arial" w:cs="Arial"/>
        </w:rPr>
        <w:t>, S</w:t>
      </w:r>
      <w:r w:rsidR="00D028DD">
        <w:rPr>
          <w:rFonts w:ascii="Arial" w:hAnsi="Arial" w:cs="Arial"/>
        </w:rPr>
        <w:t>tonham Parva</w:t>
      </w:r>
    </w:p>
    <w:p w14:paraId="22E13D35" w14:textId="77777777" w:rsidR="00A10EA3" w:rsidRDefault="00A10EA3" w:rsidP="00DF5CBB">
      <w:pPr>
        <w:ind w:left="90"/>
        <w:rPr>
          <w:rFonts w:ascii="Arial" w:hAnsi="Arial" w:cs="Arial"/>
        </w:rPr>
      </w:pPr>
    </w:p>
    <w:p w14:paraId="35F5DF9A" w14:textId="32F62817" w:rsidR="00A10EA3" w:rsidRDefault="00A10EA3" w:rsidP="00A10EA3">
      <w:pPr>
        <w:tabs>
          <w:tab w:val="num" w:pos="709"/>
        </w:tabs>
        <w:ind w:left="90" w:right="-604"/>
        <w:jc w:val="both"/>
        <w:rPr>
          <w:rFonts w:ascii="Arial" w:hAnsi="Arial" w:cs="Arial"/>
        </w:rPr>
      </w:pPr>
      <w:r w:rsidRPr="00A10EA3">
        <w:rPr>
          <w:rFonts w:ascii="Arial" w:hAnsi="Arial" w:cs="Arial"/>
          <w:b/>
        </w:rPr>
        <w:t>Attendees</w:t>
      </w:r>
      <w:r>
        <w:rPr>
          <w:rFonts w:ascii="Arial" w:hAnsi="Arial" w:cs="Arial"/>
        </w:rPr>
        <w:t>: Wendy Brame; Mike Gregory; Ivan Richardson</w:t>
      </w:r>
      <w:r w:rsidR="00AA64C2">
        <w:rPr>
          <w:rFonts w:ascii="Arial" w:hAnsi="Arial" w:cs="Arial"/>
        </w:rPr>
        <w:t>, Carol Gregory, Kate Dawson, Alan White, Louise</w:t>
      </w:r>
      <w:r w:rsidR="00756D4C">
        <w:rPr>
          <w:rFonts w:ascii="Arial" w:hAnsi="Arial" w:cs="Arial"/>
        </w:rPr>
        <w:t xml:space="preserve"> Bridgman &amp;</w:t>
      </w:r>
      <w:r w:rsidR="00AA64C2">
        <w:rPr>
          <w:rFonts w:ascii="Arial" w:hAnsi="Arial" w:cs="Arial"/>
        </w:rPr>
        <w:t xml:space="preserve"> Carrie</w:t>
      </w:r>
      <w:r w:rsidR="00756D4C">
        <w:rPr>
          <w:rFonts w:ascii="Arial" w:hAnsi="Arial" w:cs="Arial"/>
        </w:rPr>
        <w:t xml:space="preserve"> Kennedy</w:t>
      </w:r>
    </w:p>
    <w:p w14:paraId="348FE1C3" w14:textId="77777777" w:rsidR="00A10EA3" w:rsidRDefault="00A10EA3" w:rsidP="00A10EA3">
      <w:pPr>
        <w:tabs>
          <w:tab w:val="num" w:pos="709"/>
        </w:tabs>
        <w:ind w:left="90" w:right="-604"/>
        <w:jc w:val="both"/>
        <w:rPr>
          <w:rFonts w:ascii="Arial" w:hAnsi="Arial" w:cs="Arial"/>
        </w:rPr>
      </w:pPr>
    </w:p>
    <w:p w14:paraId="0ED4CAA9" w14:textId="77777777" w:rsidR="00215C64" w:rsidRDefault="00215C64"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Welcome</w:t>
      </w:r>
    </w:p>
    <w:p w14:paraId="146F808D" w14:textId="77777777" w:rsidR="00F002B6" w:rsidRPr="0090087C" w:rsidRDefault="00215C64" w:rsidP="002B1E79">
      <w:pPr>
        <w:tabs>
          <w:tab w:val="num" w:pos="709"/>
        </w:tabs>
        <w:ind w:left="90" w:right="-604"/>
        <w:jc w:val="both"/>
        <w:rPr>
          <w:rFonts w:ascii="Arial" w:hAnsi="Arial" w:cs="Arial"/>
          <w:b/>
          <w:bCs/>
          <w:color w:val="FF0000"/>
        </w:rPr>
      </w:pPr>
      <w:r>
        <w:rPr>
          <w:rFonts w:ascii="Arial" w:hAnsi="Arial" w:cs="Arial"/>
          <w:bCs/>
        </w:rPr>
        <w:t>Wendy welcome</w:t>
      </w:r>
      <w:r w:rsidR="00BF05FC" w:rsidRPr="00BF05FC">
        <w:rPr>
          <w:rFonts w:ascii="Arial" w:hAnsi="Arial" w:cs="Arial"/>
          <w:bCs/>
        </w:rPr>
        <w:t>d</w:t>
      </w:r>
      <w:r>
        <w:rPr>
          <w:rFonts w:ascii="Arial" w:hAnsi="Arial" w:cs="Arial"/>
          <w:bCs/>
        </w:rPr>
        <w:t xml:space="preserve"> everyone to the </w:t>
      </w:r>
      <w:r w:rsidR="001A558B">
        <w:rPr>
          <w:rFonts w:ascii="Arial" w:hAnsi="Arial" w:cs="Arial"/>
          <w:bCs/>
        </w:rPr>
        <w:t>meeting</w:t>
      </w:r>
      <w:r w:rsidR="008115B8">
        <w:rPr>
          <w:rFonts w:ascii="Arial" w:hAnsi="Arial" w:cs="Arial"/>
          <w:bCs/>
        </w:rPr>
        <w:t xml:space="preserve"> </w:t>
      </w:r>
      <w:r w:rsidR="00BF05FC">
        <w:rPr>
          <w:rFonts w:ascii="Arial" w:hAnsi="Arial" w:cs="Arial"/>
          <w:bCs/>
        </w:rPr>
        <w:t xml:space="preserve"> </w:t>
      </w:r>
    </w:p>
    <w:p w14:paraId="14A35BD2" w14:textId="77777777" w:rsidR="00703CF7" w:rsidRDefault="00703CF7" w:rsidP="002B1E79">
      <w:pPr>
        <w:ind w:left="90" w:right="-604"/>
        <w:rPr>
          <w:rFonts w:ascii="Arial" w:hAnsi="Arial" w:cs="Arial"/>
        </w:rPr>
      </w:pPr>
    </w:p>
    <w:p w14:paraId="5A063C69" w14:textId="77777777" w:rsidR="00703CF7" w:rsidRPr="00215C64" w:rsidRDefault="00703CF7" w:rsidP="002B1E79">
      <w:pPr>
        <w:pStyle w:val="ListParagraph"/>
        <w:numPr>
          <w:ilvl w:val="0"/>
          <w:numId w:val="11"/>
        </w:numPr>
        <w:ind w:left="90" w:right="-604" w:firstLine="0"/>
        <w:jc w:val="both"/>
        <w:rPr>
          <w:rFonts w:ascii="Arial" w:hAnsi="Arial" w:cs="Arial"/>
          <w:b/>
          <w:bCs/>
        </w:rPr>
      </w:pPr>
      <w:r w:rsidRPr="00215C64">
        <w:rPr>
          <w:rFonts w:ascii="Arial" w:hAnsi="Arial" w:cs="Arial"/>
          <w:b/>
          <w:bCs/>
        </w:rPr>
        <w:t>Apologies</w:t>
      </w:r>
    </w:p>
    <w:p w14:paraId="3C488008" w14:textId="49336C69" w:rsidR="001F178E" w:rsidRDefault="00AA64C2" w:rsidP="002B1E79">
      <w:pPr>
        <w:tabs>
          <w:tab w:val="num" w:pos="709"/>
        </w:tabs>
        <w:ind w:left="90" w:right="-604"/>
        <w:jc w:val="both"/>
        <w:rPr>
          <w:rFonts w:ascii="Arial" w:hAnsi="Arial" w:cs="Arial"/>
        </w:rPr>
      </w:pPr>
      <w:r>
        <w:rPr>
          <w:rFonts w:ascii="Arial" w:hAnsi="Arial" w:cs="Arial"/>
        </w:rPr>
        <w:t>No apologies received</w:t>
      </w:r>
    </w:p>
    <w:p w14:paraId="44647E5C" w14:textId="77777777" w:rsidR="00433AF7" w:rsidRPr="001F178E" w:rsidRDefault="00433AF7" w:rsidP="002B1E79">
      <w:pPr>
        <w:tabs>
          <w:tab w:val="num" w:pos="709"/>
        </w:tabs>
        <w:ind w:left="90" w:right="-604"/>
        <w:jc w:val="both"/>
        <w:rPr>
          <w:rFonts w:ascii="Arial" w:hAnsi="Arial" w:cs="Arial"/>
          <w:b/>
          <w:bCs/>
        </w:rPr>
      </w:pPr>
    </w:p>
    <w:p w14:paraId="5E5065E3" w14:textId="77777777" w:rsidR="00433AF7" w:rsidRDefault="00A10EA3"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Minutes of the last meeting</w:t>
      </w:r>
    </w:p>
    <w:p w14:paraId="4D61A6D5" w14:textId="7811FDE9" w:rsidR="00C96FC7" w:rsidRDefault="00C96FC7" w:rsidP="00C96FC7">
      <w:pPr>
        <w:tabs>
          <w:tab w:val="num" w:pos="709"/>
        </w:tabs>
        <w:ind w:left="90" w:right="-604"/>
        <w:jc w:val="both"/>
        <w:rPr>
          <w:rFonts w:ascii="Arial" w:hAnsi="Arial" w:cs="Arial"/>
        </w:rPr>
      </w:pPr>
      <w:r>
        <w:rPr>
          <w:rFonts w:ascii="Arial" w:hAnsi="Arial" w:cs="Arial"/>
        </w:rPr>
        <w:t xml:space="preserve">The minutes from the previous </w:t>
      </w:r>
      <w:r w:rsidR="00FB721E">
        <w:rPr>
          <w:rFonts w:ascii="Arial" w:hAnsi="Arial" w:cs="Arial"/>
        </w:rPr>
        <w:t>meeting</w:t>
      </w:r>
      <w:r w:rsidR="00A10EA3">
        <w:rPr>
          <w:rFonts w:ascii="Arial" w:hAnsi="Arial" w:cs="Arial"/>
        </w:rPr>
        <w:t xml:space="preserve"> </w:t>
      </w:r>
      <w:r w:rsidR="008115B8">
        <w:rPr>
          <w:rFonts w:ascii="Arial" w:hAnsi="Arial" w:cs="Arial"/>
        </w:rPr>
        <w:t>held</w:t>
      </w:r>
      <w:r w:rsidR="00A10EA3">
        <w:rPr>
          <w:rFonts w:ascii="Arial" w:hAnsi="Arial" w:cs="Arial"/>
        </w:rPr>
        <w:t xml:space="preserve"> on </w:t>
      </w:r>
      <w:r w:rsidR="00625019">
        <w:rPr>
          <w:rFonts w:ascii="Arial" w:hAnsi="Arial" w:cs="Arial"/>
        </w:rPr>
        <w:t>Wednesday 27</w:t>
      </w:r>
      <w:r w:rsidR="00625019" w:rsidRPr="00625019">
        <w:rPr>
          <w:rFonts w:ascii="Arial" w:hAnsi="Arial" w:cs="Arial"/>
          <w:vertAlign w:val="superscript"/>
        </w:rPr>
        <w:t>th</w:t>
      </w:r>
      <w:r w:rsidR="00625019">
        <w:rPr>
          <w:rFonts w:ascii="Arial" w:hAnsi="Arial" w:cs="Arial"/>
        </w:rPr>
        <w:t xml:space="preserve"> September </w:t>
      </w:r>
      <w:r w:rsidR="00FB721E">
        <w:rPr>
          <w:rFonts w:ascii="Arial" w:hAnsi="Arial" w:cs="Arial"/>
        </w:rPr>
        <w:t>2017</w:t>
      </w:r>
      <w:r w:rsidR="00A10EA3">
        <w:rPr>
          <w:rFonts w:ascii="Arial" w:hAnsi="Arial" w:cs="Arial"/>
        </w:rPr>
        <w:t xml:space="preserve"> </w:t>
      </w:r>
      <w:r w:rsidR="008115B8">
        <w:rPr>
          <w:rFonts w:ascii="Arial" w:hAnsi="Arial" w:cs="Arial"/>
        </w:rPr>
        <w:t>wer</w:t>
      </w:r>
      <w:r>
        <w:rPr>
          <w:rFonts w:ascii="Arial" w:hAnsi="Arial" w:cs="Arial"/>
        </w:rPr>
        <w:t>e agreed.</w:t>
      </w:r>
    </w:p>
    <w:p w14:paraId="364A0C66" w14:textId="77777777" w:rsidR="00E47C7D" w:rsidRDefault="00E47C7D" w:rsidP="00C96FC7">
      <w:pPr>
        <w:tabs>
          <w:tab w:val="num" w:pos="709"/>
        </w:tabs>
        <w:ind w:left="90" w:right="-604"/>
        <w:jc w:val="both"/>
        <w:rPr>
          <w:rFonts w:ascii="Arial" w:hAnsi="Arial" w:cs="Arial"/>
        </w:rPr>
      </w:pPr>
    </w:p>
    <w:p w14:paraId="11C3175E" w14:textId="77777777" w:rsidR="00C96FC7" w:rsidRDefault="00C96FC7" w:rsidP="002B1E79">
      <w:pPr>
        <w:numPr>
          <w:ilvl w:val="0"/>
          <w:numId w:val="11"/>
        </w:numPr>
        <w:tabs>
          <w:tab w:val="clear" w:pos="810"/>
          <w:tab w:val="num" w:pos="709"/>
        </w:tabs>
        <w:ind w:left="90" w:right="-604" w:firstLine="0"/>
        <w:jc w:val="both"/>
        <w:rPr>
          <w:rFonts w:ascii="Arial" w:hAnsi="Arial" w:cs="Arial"/>
          <w:b/>
          <w:bCs/>
        </w:rPr>
      </w:pPr>
      <w:r>
        <w:rPr>
          <w:rFonts w:ascii="Arial" w:hAnsi="Arial" w:cs="Arial"/>
          <w:b/>
          <w:bCs/>
        </w:rPr>
        <w:t xml:space="preserve">Chair </w:t>
      </w:r>
      <w:r w:rsidR="00A10EA3">
        <w:rPr>
          <w:rFonts w:ascii="Arial" w:hAnsi="Arial" w:cs="Arial"/>
          <w:b/>
          <w:bCs/>
        </w:rPr>
        <w:t>Report</w:t>
      </w:r>
    </w:p>
    <w:p w14:paraId="04641AAA" w14:textId="08B5D256" w:rsidR="008F77E1" w:rsidRDefault="00E47C7D" w:rsidP="00C96FC7">
      <w:pPr>
        <w:tabs>
          <w:tab w:val="num" w:pos="720"/>
        </w:tabs>
        <w:ind w:left="90" w:right="-604"/>
        <w:jc w:val="both"/>
        <w:rPr>
          <w:rFonts w:ascii="Arial" w:hAnsi="Arial" w:cs="Arial"/>
          <w:bCs/>
        </w:rPr>
      </w:pPr>
      <w:r>
        <w:rPr>
          <w:rFonts w:ascii="Arial" w:hAnsi="Arial" w:cs="Arial"/>
          <w:bCs/>
        </w:rPr>
        <w:t xml:space="preserve">Wendy confirmed that </w:t>
      </w:r>
      <w:r w:rsidR="00625019">
        <w:rPr>
          <w:rFonts w:ascii="Arial" w:hAnsi="Arial" w:cs="Arial"/>
          <w:bCs/>
        </w:rPr>
        <w:t>21.5</w:t>
      </w:r>
      <w:r>
        <w:rPr>
          <w:rFonts w:ascii="Arial" w:hAnsi="Arial" w:cs="Arial"/>
          <w:bCs/>
        </w:rPr>
        <w:t xml:space="preserve"> plots are currently rented</w:t>
      </w:r>
      <w:r w:rsidR="00625019">
        <w:rPr>
          <w:rFonts w:ascii="Arial" w:hAnsi="Arial" w:cs="Arial"/>
          <w:bCs/>
        </w:rPr>
        <w:t xml:space="preserve"> and thanked everyone for keeping their plots maintained. </w:t>
      </w:r>
    </w:p>
    <w:p w14:paraId="0F5F9100" w14:textId="77777777" w:rsidR="008F77E1" w:rsidRDefault="008F77E1" w:rsidP="00C96FC7">
      <w:pPr>
        <w:tabs>
          <w:tab w:val="num" w:pos="720"/>
        </w:tabs>
        <w:ind w:left="90" w:right="-604"/>
        <w:jc w:val="both"/>
        <w:rPr>
          <w:rFonts w:ascii="Arial" w:hAnsi="Arial" w:cs="Arial"/>
          <w:bCs/>
        </w:rPr>
      </w:pPr>
    </w:p>
    <w:p w14:paraId="604A6B0A" w14:textId="77777777" w:rsidR="00E735E7" w:rsidRDefault="00215C64" w:rsidP="002B1E79">
      <w:pPr>
        <w:numPr>
          <w:ilvl w:val="0"/>
          <w:numId w:val="11"/>
        </w:numPr>
        <w:tabs>
          <w:tab w:val="num" w:pos="720"/>
        </w:tabs>
        <w:ind w:left="90" w:right="-604" w:firstLine="0"/>
        <w:jc w:val="both"/>
        <w:rPr>
          <w:rFonts w:ascii="Arial" w:hAnsi="Arial" w:cs="Arial"/>
          <w:b/>
          <w:bCs/>
        </w:rPr>
      </w:pPr>
      <w:r>
        <w:rPr>
          <w:rFonts w:ascii="Arial" w:hAnsi="Arial" w:cs="Arial"/>
          <w:b/>
          <w:bCs/>
        </w:rPr>
        <w:t>Financ</w:t>
      </w:r>
      <w:r w:rsidR="00837F8C">
        <w:rPr>
          <w:rFonts w:ascii="Arial" w:hAnsi="Arial" w:cs="Arial"/>
          <w:b/>
          <w:bCs/>
        </w:rPr>
        <w:t>e Report</w:t>
      </w:r>
    </w:p>
    <w:p w14:paraId="7AEC5165" w14:textId="77777777" w:rsidR="00625019" w:rsidRDefault="00625019" w:rsidP="00E47C7D">
      <w:pPr>
        <w:tabs>
          <w:tab w:val="num" w:pos="720"/>
        </w:tabs>
        <w:ind w:left="90" w:right="-604"/>
        <w:jc w:val="both"/>
        <w:rPr>
          <w:rFonts w:ascii="Arial" w:hAnsi="Arial" w:cs="Arial"/>
          <w:bCs/>
        </w:rPr>
      </w:pPr>
      <w:r>
        <w:rPr>
          <w:rFonts w:ascii="Arial" w:hAnsi="Arial" w:cs="Arial"/>
          <w:bCs/>
        </w:rPr>
        <w:t>Prior to the meeting accounts for 17/18 + 18/19 were emailed to everyone. Brief discussion but these will be formally accepted at the AGM.</w:t>
      </w:r>
    </w:p>
    <w:p w14:paraId="08510992" w14:textId="77777777" w:rsidR="00625019" w:rsidRDefault="00625019" w:rsidP="00E47C7D">
      <w:pPr>
        <w:tabs>
          <w:tab w:val="num" w:pos="720"/>
        </w:tabs>
        <w:ind w:left="90" w:right="-604"/>
        <w:jc w:val="both"/>
        <w:rPr>
          <w:rFonts w:ascii="Arial" w:hAnsi="Arial" w:cs="Arial"/>
          <w:bCs/>
        </w:rPr>
      </w:pPr>
    </w:p>
    <w:p w14:paraId="7342B13E" w14:textId="34C810C8" w:rsidR="00E47C7D" w:rsidRDefault="00625019" w:rsidP="00E47C7D">
      <w:pPr>
        <w:tabs>
          <w:tab w:val="num" w:pos="720"/>
        </w:tabs>
        <w:ind w:left="90" w:right="-604"/>
        <w:jc w:val="both"/>
        <w:rPr>
          <w:rFonts w:ascii="Arial" w:hAnsi="Arial" w:cs="Arial"/>
          <w:bCs/>
        </w:rPr>
      </w:pPr>
      <w:r>
        <w:rPr>
          <w:rFonts w:ascii="Arial" w:hAnsi="Arial" w:cs="Arial"/>
          <w:bCs/>
        </w:rPr>
        <w:t>Currently there is £251 in the bank.</w:t>
      </w:r>
    </w:p>
    <w:p w14:paraId="7A389801" w14:textId="682C45E9" w:rsidR="00625019" w:rsidRDefault="00625019" w:rsidP="00E47C7D">
      <w:pPr>
        <w:tabs>
          <w:tab w:val="num" w:pos="720"/>
        </w:tabs>
        <w:ind w:left="90" w:right="-604"/>
        <w:jc w:val="both"/>
        <w:rPr>
          <w:rFonts w:ascii="Arial" w:hAnsi="Arial" w:cs="Arial"/>
          <w:bCs/>
        </w:rPr>
      </w:pPr>
    </w:p>
    <w:p w14:paraId="0582FD0D" w14:textId="427EA495" w:rsidR="00625019" w:rsidRDefault="00625019" w:rsidP="00E47C7D">
      <w:pPr>
        <w:tabs>
          <w:tab w:val="num" w:pos="720"/>
        </w:tabs>
        <w:ind w:left="90" w:right="-604"/>
        <w:jc w:val="both"/>
        <w:rPr>
          <w:rFonts w:ascii="Arial" w:hAnsi="Arial" w:cs="Arial"/>
          <w:bCs/>
        </w:rPr>
      </w:pPr>
      <w:r>
        <w:rPr>
          <w:rFonts w:ascii="Arial" w:hAnsi="Arial" w:cs="Arial"/>
          <w:bCs/>
        </w:rPr>
        <w:t xml:space="preserve">Plot fees will be discussed at AGM but currently we should have enough to cover the yearly rental but with the potential water supply to be fitted we may have to </w:t>
      </w:r>
      <w:proofErr w:type="gramStart"/>
      <w:r>
        <w:rPr>
          <w:rFonts w:ascii="Arial" w:hAnsi="Arial" w:cs="Arial"/>
          <w:bCs/>
        </w:rPr>
        <w:t>make a contribution</w:t>
      </w:r>
      <w:proofErr w:type="gramEnd"/>
      <w:r>
        <w:rPr>
          <w:rFonts w:ascii="Arial" w:hAnsi="Arial" w:cs="Arial"/>
          <w:bCs/>
        </w:rPr>
        <w:t xml:space="preserve"> to this.</w:t>
      </w:r>
    </w:p>
    <w:p w14:paraId="0CB4C768" w14:textId="77777777" w:rsidR="008115B8" w:rsidRDefault="008115B8" w:rsidP="009E7665">
      <w:pPr>
        <w:tabs>
          <w:tab w:val="num" w:pos="720"/>
        </w:tabs>
        <w:ind w:left="90" w:right="-604"/>
        <w:jc w:val="both"/>
        <w:rPr>
          <w:rFonts w:ascii="Arial" w:hAnsi="Arial" w:cs="Arial"/>
          <w:bCs/>
        </w:rPr>
      </w:pPr>
    </w:p>
    <w:p w14:paraId="0EEBC230" w14:textId="77777777" w:rsidR="00014810" w:rsidRDefault="00014810" w:rsidP="00014810">
      <w:pPr>
        <w:numPr>
          <w:ilvl w:val="0"/>
          <w:numId w:val="11"/>
        </w:numPr>
        <w:tabs>
          <w:tab w:val="num" w:pos="720"/>
        </w:tabs>
        <w:ind w:left="90" w:right="-604" w:firstLine="0"/>
        <w:jc w:val="both"/>
        <w:rPr>
          <w:rFonts w:ascii="Arial" w:hAnsi="Arial" w:cs="Arial"/>
          <w:b/>
          <w:bCs/>
        </w:rPr>
      </w:pPr>
      <w:r>
        <w:rPr>
          <w:rFonts w:ascii="Arial" w:hAnsi="Arial" w:cs="Arial"/>
          <w:b/>
          <w:bCs/>
        </w:rPr>
        <w:t>Any other Business</w:t>
      </w:r>
    </w:p>
    <w:p w14:paraId="058570E7" w14:textId="77777777" w:rsidR="00713C7E" w:rsidRDefault="00713C7E" w:rsidP="00713C7E">
      <w:pPr>
        <w:ind w:left="90" w:right="-604"/>
        <w:jc w:val="both"/>
        <w:rPr>
          <w:rFonts w:ascii="Arial" w:hAnsi="Arial" w:cs="Arial"/>
          <w:b/>
          <w:bCs/>
        </w:rPr>
      </w:pPr>
    </w:p>
    <w:p w14:paraId="4151B2E9" w14:textId="77777777" w:rsidR="00117495" w:rsidRDefault="00117495" w:rsidP="00014810">
      <w:pPr>
        <w:ind w:left="90" w:right="-604"/>
        <w:jc w:val="both"/>
        <w:rPr>
          <w:rFonts w:ascii="Arial" w:hAnsi="Arial" w:cs="Arial"/>
          <w:bCs/>
        </w:rPr>
      </w:pPr>
      <w:r>
        <w:rPr>
          <w:rFonts w:ascii="Arial" w:hAnsi="Arial" w:cs="Arial"/>
          <w:b/>
          <w:bCs/>
        </w:rPr>
        <w:t>Brambles</w:t>
      </w:r>
      <w:r w:rsidR="00AD2DB6">
        <w:rPr>
          <w:rFonts w:ascii="Arial" w:hAnsi="Arial" w:cs="Arial"/>
          <w:b/>
          <w:bCs/>
        </w:rPr>
        <w:t xml:space="preserve"> </w:t>
      </w:r>
      <w:r w:rsidR="00AD2DB6">
        <w:rPr>
          <w:rFonts w:ascii="Arial" w:hAnsi="Arial" w:cs="Arial"/>
          <w:bCs/>
        </w:rPr>
        <w:t xml:space="preserve">– </w:t>
      </w:r>
      <w:r>
        <w:rPr>
          <w:rFonts w:ascii="Arial" w:hAnsi="Arial" w:cs="Arial"/>
          <w:bCs/>
        </w:rPr>
        <w:t>There is a lot of brambles growing from unused plots on to the footpath, all agreed to do what they can near their own plots to try and keep the brambles down. Hopefully we will have another working party later in the year.</w:t>
      </w:r>
    </w:p>
    <w:p w14:paraId="7C3144EB" w14:textId="77777777" w:rsidR="00117495" w:rsidRDefault="00117495" w:rsidP="00014810">
      <w:pPr>
        <w:ind w:left="90" w:right="-604"/>
        <w:jc w:val="both"/>
        <w:rPr>
          <w:rFonts w:ascii="Arial" w:hAnsi="Arial" w:cs="Arial"/>
          <w:bCs/>
        </w:rPr>
      </w:pPr>
    </w:p>
    <w:p w14:paraId="0D90952B" w14:textId="72283A09" w:rsidR="00AD2DB6" w:rsidRPr="00AD2DB6" w:rsidRDefault="00117495" w:rsidP="00014810">
      <w:pPr>
        <w:ind w:left="90" w:right="-604"/>
        <w:jc w:val="both"/>
        <w:rPr>
          <w:rFonts w:ascii="Arial" w:hAnsi="Arial" w:cs="Arial"/>
          <w:bCs/>
        </w:rPr>
      </w:pPr>
      <w:r>
        <w:rPr>
          <w:rFonts w:ascii="Arial" w:hAnsi="Arial" w:cs="Arial"/>
          <w:b/>
          <w:bCs/>
        </w:rPr>
        <w:t>Water Supply</w:t>
      </w:r>
      <w:r w:rsidR="00AD2DB6">
        <w:rPr>
          <w:rFonts w:ascii="Arial" w:hAnsi="Arial" w:cs="Arial"/>
          <w:bCs/>
        </w:rPr>
        <w:t xml:space="preserve"> –</w:t>
      </w:r>
      <w:r>
        <w:rPr>
          <w:rFonts w:ascii="Arial" w:hAnsi="Arial" w:cs="Arial"/>
          <w:bCs/>
        </w:rPr>
        <w:t xml:space="preserve"> We now have a quote of £3180 from M&amp;H Civil Engineering and Mike has looked into grant sources and believes we meet the criteria for Lottery Funding. The Parish Clerk has written to Clarke &amp; Simpson to ask for permission for a water supply and they have a meeting with the Diocese on 17</w:t>
      </w:r>
      <w:r w:rsidRPr="00117495">
        <w:rPr>
          <w:rFonts w:ascii="Arial" w:hAnsi="Arial" w:cs="Arial"/>
          <w:bCs/>
          <w:vertAlign w:val="superscript"/>
        </w:rPr>
        <w:t>th</w:t>
      </w:r>
      <w:r>
        <w:rPr>
          <w:rFonts w:ascii="Arial" w:hAnsi="Arial" w:cs="Arial"/>
          <w:bCs/>
        </w:rPr>
        <w:t xml:space="preserve"> </w:t>
      </w:r>
      <w:proofErr w:type="gramStart"/>
      <w:r>
        <w:rPr>
          <w:rFonts w:ascii="Arial" w:hAnsi="Arial" w:cs="Arial"/>
          <w:bCs/>
        </w:rPr>
        <w:t>September</w:t>
      </w:r>
      <w:proofErr w:type="gramEnd"/>
      <w:r>
        <w:rPr>
          <w:rFonts w:ascii="Arial" w:hAnsi="Arial" w:cs="Arial"/>
          <w:bCs/>
        </w:rPr>
        <w:t xml:space="preserve"> so all agreed to wait until we have a reply before applying for grants. </w:t>
      </w:r>
    </w:p>
    <w:p w14:paraId="7EB74139" w14:textId="77777777" w:rsidR="00713C7E" w:rsidRPr="00713C7E" w:rsidRDefault="00713C7E" w:rsidP="00014810">
      <w:pPr>
        <w:ind w:left="90" w:right="-604"/>
        <w:jc w:val="both"/>
        <w:rPr>
          <w:rFonts w:ascii="Arial" w:hAnsi="Arial" w:cs="Arial"/>
          <w:b/>
          <w:bCs/>
        </w:rPr>
      </w:pPr>
    </w:p>
    <w:p w14:paraId="63D5896E" w14:textId="33D51328" w:rsidR="00BF05FC" w:rsidRDefault="00E85C9B" w:rsidP="002B1E79">
      <w:pPr>
        <w:ind w:left="90" w:right="-604"/>
        <w:jc w:val="both"/>
        <w:rPr>
          <w:rFonts w:ascii="Arial" w:hAnsi="Arial" w:cs="Arial"/>
          <w:bCs/>
        </w:rPr>
      </w:pPr>
      <w:r>
        <w:rPr>
          <w:rFonts w:ascii="Arial" w:hAnsi="Arial" w:cs="Arial"/>
          <w:b/>
          <w:bCs/>
        </w:rPr>
        <w:t xml:space="preserve">Next meeting is </w:t>
      </w:r>
      <w:r w:rsidR="00117495">
        <w:rPr>
          <w:rFonts w:ascii="Arial" w:hAnsi="Arial" w:cs="Arial"/>
          <w:b/>
          <w:bCs/>
        </w:rPr>
        <w:t>AGM on Monday 30</w:t>
      </w:r>
      <w:r w:rsidR="00117495" w:rsidRPr="00117495">
        <w:rPr>
          <w:rFonts w:ascii="Arial" w:hAnsi="Arial" w:cs="Arial"/>
          <w:b/>
          <w:bCs/>
          <w:vertAlign w:val="superscript"/>
        </w:rPr>
        <w:t>th</w:t>
      </w:r>
      <w:r w:rsidR="00117495">
        <w:rPr>
          <w:rFonts w:ascii="Arial" w:hAnsi="Arial" w:cs="Arial"/>
          <w:b/>
          <w:bCs/>
        </w:rPr>
        <w:t xml:space="preserve"> September 2019</w:t>
      </w:r>
      <w:bookmarkStart w:id="0" w:name="_GoBack"/>
      <w:bookmarkEnd w:id="0"/>
    </w:p>
    <w:sectPr w:rsidR="00BF05FC" w:rsidSect="009E7635">
      <w:pgSz w:w="11906" w:h="16838" w:code="9"/>
      <w:pgMar w:top="992" w:right="1797" w:bottom="992" w:left="11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643"/>
    <w:multiLevelType w:val="hybridMultilevel"/>
    <w:tmpl w:val="B4E2CCBC"/>
    <w:lvl w:ilvl="0" w:tplc="553062AC">
      <w:start w:val="5"/>
      <w:numFmt w:val="bullet"/>
      <w:lvlText w:val="-"/>
      <w:lvlJc w:val="left"/>
      <w:pPr>
        <w:tabs>
          <w:tab w:val="num" w:pos="2520"/>
        </w:tabs>
        <w:ind w:left="2520" w:hanging="360"/>
      </w:pPr>
      <w:rPr>
        <w:rFonts w:ascii="Arial" w:eastAsia="SimSu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9BA5586"/>
    <w:multiLevelType w:val="hybridMultilevel"/>
    <w:tmpl w:val="73A8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5133A"/>
    <w:multiLevelType w:val="hybridMultilevel"/>
    <w:tmpl w:val="A614B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F2772"/>
    <w:multiLevelType w:val="hybridMultilevel"/>
    <w:tmpl w:val="D1D44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BE1A16"/>
    <w:multiLevelType w:val="hybridMultilevel"/>
    <w:tmpl w:val="59D4907E"/>
    <w:lvl w:ilvl="0" w:tplc="CBC6E92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65C13"/>
    <w:multiLevelType w:val="hybridMultilevel"/>
    <w:tmpl w:val="87E258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D805B3"/>
    <w:multiLevelType w:val="hybridMultilevel"/>
    <w:tmpl w:val="CD861252"/>
    <w:lvl w:ilvl="0" w:tplc="B2CA9ECE">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C9B708A"/>
    <w:multiLevelType w:val="hybridMultilevel"/>
    <w:tmpl w:val="75247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321150"/>
    <w:multiLevelType w:val="hybridMultilevel"/>
    <w:tmpl w:val="9D02C96E"/>
    <w:lvl w:ilvl="0" w:tplc="F7D0A760">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3A550489"/>
    <w:multiLevelType w:val="hybridMultilevel"/>
    <w:tmpl w:val="D4984B8A"/>
    <w:lvl w:ilvl="0" w:tplc="376EE236">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43251E53"/>
    <w:multiLevelType w:val="hybridMultilevel"/>
    <w:tmpl w:val="E2009458"/>
    <w:lvl w:ilvl="0" w:tplc="DE749FD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D14AB"/>
    <w:multiLevelType w:val="hybridMultilevel"/>
    <w:tmpl w:val="242281EE"/>
    <w:lvl w:ilvl="0" w:tplc="DEB08490">
      <w:start w:val="6"/>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BF40508"/>
    <w:multiLevelType w:val="hybridMultilevel"/>
    <w:tmpl w:val="1234B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0D10A6"/>
    <w:multiLevelType w:val="hybridMultilevel"/>
    <w:tmpl w:val="10B2F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AF51FB"/>
    <w:multiLevelType w:val="hybridMultilevel"/>
    <w:tmpl w:val="39584CC8"/>
    <w:lvl w:ilvl="0" w:tplc="CBC6E926">
      <w:start w:val="6"/>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17F62"/>
    <w:multiLevelType w:val="hybridMultilevel"/>
    <w:tmpl w:val="4F18C1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DD579A9"/>
    <w:multiLevelType w:val="hybridMultilevel"/>
    <w:tmpl w:val="5088D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6760F9"/>
    <w:multiLevelType w:val="hybridMultilevel"/>
    <w:tmpl w:val="172429A0"/>
    <w:lvl w:ilvl="0" w:tplc="B428E446">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6DE06C44"/>
    <w:multiLevelType w:val="hybridMultilevel"/>
    <w:tmpl w:val="55483F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FE1552"/>
    <w:multiLevelType w:val="hybridMultilevel"/>
    <w:tmpl w:val="810C302C"/>
    <w:lvl w:ilvl="0" w:tplc="847C27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2"/>
  </w:num>
  <w:num w:numId="3">
    <w:abstractNumId w:val="12"/>
  </w:num>
  <w:num w:numId="4">
    <w:abstractNumId w:val="14"/>
  </w:num>
  <w:num w:numId="5">
    <w:abstractNumId w:val="0"/>
  </w:num>
  <w:num w:numId="6">
    <w:abstractNumId w:val="4"/>
  </w:num>
  <w:num w:numId="7">
    <w:abstractNumId w:val="18"/>
  </w:num>
  <w:num w:numId="8">
    <w:abstractNumId w:val="13"/>
  </w:num>
  <w:num w:numId="9">
    <w:abstractNumId w:val="19"/>
  </w:num>
  <w:num w:numId="10">
    <w:abstractNumId w:val="10"/>
  </w:num>
  <w:num w:numId="11">
    <w:abstractNumId w:val="8"/>
  </w:num>
  <w:num w:numId="12">
    <w:abstractNumId w:val="3"/>
  </w:num>
  <w:num w:numId="13">
    <w:abstractNumId w:val="7"/>
  </w:num>
  <w:num w:numId="14">
    <w:abstractNumId w:val="9"/>
  </w:num>
  <w:num w:numId="15">
    <w:abstractNumId w:val="11"/>
  </w:num>
  <w:num w:numId="16">
    <w:abstractNumId w:val="17"/>
  </w:num>
  <w:num w:numId="17">
    <w:abstractNumId w:val="6"/>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F7"/>
    <w:rsid w:val="0000100D"/>
    <w:rsid w:val="00014810"/>
    <w:rsid w:val="000377E1"/>
    <w:rsid w:val="00061569"/>
    <w:rsid w:val="00080B5F"/>
    <w:rsid w:val="000A30CD"/>
    <w:rsid w:val="000A3C12"/>
    <w:rsid w:val="000A7915"/>
    <w:rsid w:val="000E50CE"/>
    <w:rsid w:val="000E7C49"/>
    <w:rsid w:val="00102AEF"/>
    <w:rsid w:val="00114D59"/>
    <w:rsid w:val="00117495"/>
    <w:rsid w:val="00120038"/>
    <w:rsid w:val="00141DCE"/>
    <w:rsid w:val="00190BC4"/>
    <w:rsid w:val="00192786"/>
    <w:rsid w:val="00196BB4"/>
    <w:rsid w:val="001A558B"/>
    <w:rsid w:val="001B3F14"/>
    <w:rsid w:val="001D484C"/>
    <w:rsid w:val="001F178E"/>
    <w:rsid w:val="00202B53"/>
    <w:rsid w:val="00213381"/>
    <w:rsid w:val="00215C64"/>
    <w:rsid w:val="0024476B"/>
    <w:rsid w:val="00262973"/>
    <w:rsid w:val="00276659"/>
    <w:rsid w:val="00297455"/>
    <w:rsid w:val="002B06B5"/>
    <w:rsid w:val="002B1E79"/>
    <w:rsid w:val="002B7B23"/>
    <w:rsid w:val="002F07E9"/>
    <w:rsid w:val="002F13F4"/>
    <w:rsid w:val="002F1D68"/>
    <w:rsid w:val="00321B4D"/>
    <w:rsid w:val="00322C45"/>
    <w:rsid w:val="00334520"/>
    <w:rsid w:val="00334BD6"/>
    <w:rsid w:val="0035373D"/>
    <w:rsid w:val="00357BE0"/>
    <w:rsid w:val="00371636"/>
    <w:rsid w:val="00374995"/>
    <w:rsid w:val="003C31FF"/>
    <w:rsid w:val="003C40E1"/>
    <w:rsid w:val="003C485E"/>
    <w:rsid w:val="003C51D4"/>
    <w:rsid w:val="003E2A8A"/>
    <w:rsid w:val="00412CF3"/>
    <w:rsid w:val="00433AF7"/>
    <w:rsid w:val="004506B5"/>
    <w:rsid w:val="004531E5"/>
    <w:rsid w:val="004605A4"/>
    <w:rsid w:val="004624EA"/>
    <w:rsid w:val="004B4847"/>
    <w:rsid w:val="004B52CA"/>
    <w:rsid w:val="004B795E"/>
    <w:rsid w:val="004C3516"/>
    <w:rsid w:val="004F0E5E"/>
    <w:rsid w:val="004F225D"/>
    <w:rsid w:val="00526F2B"/>
    <w:rsid w:val="005430C8"/>
    <w:rsid w:val="005470A3"/>
    <w:rsid w:val="00566851"/>
    <w:rsid w:val="005B062B"/>
    <w:rsid w:val="005B6FBF"/>
    <w:rsid w:val="005D13DF"/>
    <w:rsid w:val="0061542A"/>
    <w:rsid w:val="00616362"/>
    <w:rsid w:val="00621396"/>
    <w:rsid w:val="00625019"/>
    <w:rsid w:val="0064089B"/>
    <w:rsid w:val="006530B3"/>
    <w:rsid w:val="00672B3C"/>
    <w:rsid w:val="006C4858"/>
    <w:rsid w:val="006D4542"/>
    <w:rsid w:val="006E0A2E"/>
    <w:rsid w:val="006F062C"/>
    <w:rsid w:val="006F2309"/>
    <w:rsid w:val="00703CF7"/>
    <w:rsid w:val="00707479"/>
    <w:rsid w:val="00707E19"/>
    <w:rsid w:val="0071189B"/>
    <w:rsid w:val="00713C7E"/>
    <w:rsid w:val="00714644"/>
    <w:rsid w:val="00715673"/>
    <w:rsid w:val="007465A7"/>
    <w:rsid w:val="00756D4C"/>
    <w:rsid w:val="00763FEC"/>
    <w:rsid w:val="00771117"/>
    <w:rsid w:val="00772A73"/>
    <w:rsid w:val="00775C38"/>
    <w:rsid w:val="00780089"/>
    <w:rsid w:val="007B10C3"/>
    <w:rsid w:val="007C2363"/>
    <w:rsid w:val="007D5954"/>
    <w:rsid w:val="007E17AA"/>
    <w:rsid w:val="007E5EC0"/>
    <w:rsid w:val="007F22CB"/>
    <w:rsid w:val="007F5024"/>
    <w:rsid w:val="008032A7"/>
    <w:rsid w:val="008062B5"/>
    <w:rsid w:val="008115B8"/>
    <w:rsid w:val="00815724"/>
    <w:rsid w:val="00822DA5"/>
    <w:rsid w:val="008233A8"/>
    <w:rsid w:val="008338CB"/>
    <w:rsid w:val="00837F8C"/>
    <w:rsid w:val="00840398"/>
    <w:rsid w:val="008444EA"/>
    <w:rsid w:val="00844CAD"/>
    <w:rsid w:val="0084657A"/>
    <w:rsid w:val="00880620"/>
    <w:rsid w:val="00880DDC"/>
    <w:rsid w:val="008B6559"/>
    <w:rsid w:val="008D490D"/>
    <w:rsid w:val="008E38C4"/>
    <w:rsid w:val="008F450E"/>
    <w:rsid w:val="008F77E1"/>
    <w:rsid w:val="00900436"/>
    <w:rsid w:val="0090087C"/>
    <w:rsid w:val="0090225B"/>
    <w:rsid w:val="009300F0"/>
    <w:rsid w:val="0094448F"/>
    <w:rsid w:val="0094758F"/>
    <w:rsid w:val="009542FA"/>
    <w:rsid w:val="00961AB8"/>
    <w:rsid w:val="009620C1"/>
    <w:rsid w:val="009C0F7C"/>
    <w:rsid w:val="009E10F2"/>
    <w:rsid w:val="009E7635"/>
    <w:rsid w:val="009E7665"/>
    <w:rsid w:val="00A10EA3"/>
    <w:rsid w:val="00A140DA"/>
    <w:rsid w:val="00A4312A"/>
    <w:rsid w:val="00A91C7F"/>
    <w:rsid w:val="00AA64C2"/>
    <w:rsid w:val="00AA65C2"/>
    <w:rsid w:val="00AC1F9A"/>
    <w:rsid w:val="00AD2DB6"/>
    <w:rsid w:val="00AE5802"/>
    <w:rsid w:val="00AF55A2"/>
    <w:rsid w:val="00B32E49"/>
    <w:rsid w:val="00B42AC2"/>
    <w:rsid w:val="00B44B1D"/>
    <w:rsid w:val="00B53142"/>
    <w:rsid w:val="00B63369"/>
    <w:rsid w:val="00B67A9F"/>
    <w:rsid w:val="00B826AD"/>
    <w:rsid w:val="00BA43B5"/>
    <w:rsid w:val="00BC5D45"/>
    <w:rsid w:val="00BD7FF9"/>
    <w:rsid w:val="00BF05FC"/>
    <w:rsid w:val="00BF5559"/>
    <w:rsid w:val="00C009A1"/>
    <w:rsid w:val="00C24F66"/>
    <w:rsid w:val="00C36ACC"/>
    <w:rsid w:val="00C42124"/>
    <w:rsid w:val="00C43B37"/>
    <w:rsid w:val="00C5095A"/>
    <w:rsid w:val="00C51F1B"/>
    <w:rsid w:val="00C65B52"/>
    <w:rsid w:val="00C716DB"/>
    <w:rsid w:val="00C82324"/>
    <w:rsid w:val="00C837A0"/>
    <w:rsid w:val="00C96FC7"/>
    <w:rsid w:val="00CA3567"/>
    <w:rsid w:val="00CB46A4"/>
    <w:rsid w:val="00CD6F69"/>
    <w:rsid w:val="00CF2272"/>
    <w:rsid w:val="00D028DD"/>
    <w:rsid w:val="00D1636C"/>
    <w:rsid w:val="00D3567F"/>
    <w:rsid w:val="00D404ED"/>
    <w:rsid w:val="00D7414E"/>
    <w:rsid w:val="00D76AAF"/>
    <w:rsid w:val="00D9116F"/>
    <w:rsid w:val="00D97878"/>
    <w:rsid w:val="00DA077E"/>
    <w:rsid w:val="00DC43FE"/>
    <w:rsid w:val="00DD6EF0"/>
    <w:rsid w:val="00DF076F"/>
    <w:rsid w:val="00DF5CBB"/>
    <w:rsid w:val="00E16E48"/>
    <w:rsid w:val="00E20A01"/>
    <w:rsid w:val="00E4021A"/>
    <w:rsid w:val="00E45C66"/>
    <w:rsid w:val="00E47C7D"/>
    <w:rsid w:val="00E6353D"/>
    <w:rsid w:val="00E735E7"/>
    <w:rsid w:val="00E85C9B"/>
    <w:rsid w:val="00E940C2"/>
    <w:rsid w:val="00E96C6A"/>
    <w:rsid w:val="00EA442D"/>
    <w:rsid w:val="00EB6F34"/>
    <w:rsid w:val="00ED058C"/>
    <w:rsid w:val="00ED5ECE"/>
    <w:rsid w:val="00ED64CE"/>
    <w:rsid w:val="00EE03A7"/>
    <w:rsid w:val="00F002B6"/>
    <w:rsid w:val="00F016B2"/>
    <w:rsid w:val="00F0714B"/>
    <w:rsid w:val="00F13479"/>
    <w:rsid w:val="00F4538E"/>
    <w:rsid w:val="00F51DA2"/>
    <w:rsid w:val="00F77743"/>
    <w:rsid w:val="00F90669"/>
    <w:rsid w:val="00F95E80"/>
    <w:rsid w:val="00FB721E"/>
    <w:rsid w:val="00FD646C"/>
    <w:rsid w:val="00FD6D1F"/>
    <w:rsid w:val="00FE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E28E8"/>
  <w15:docId w15:val="{94903DFE-7362-4928-950A-BC1852E2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E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5724"/>
    <w:rPr>
      <w:rFonts w:ascii="Tahoma" w:hAnsi="Tahoma" w:cs="Tahoma"/>
      <w:sz w:val="16"/>
      <w:szCs w:val="16"/>
    </w:rPr>
  </w:style>
  <w:style w:type="character" w:styleId="Hyperlink">
    <w:name w:val="Hyperlink"/>
    <w:rsid w:val="007F22CB"/>
    <w:rPr>
      <w:color w:val="8000FF"/>
      <w:u w:val="single"/>
    </w:rPr>
  </w:style>
  <w:style w:type="paragraph" w:customStyle="1" w:styleId="Body1">
    <w:name w:val="Body 1"/>
    <w:rsid w:val="00CF2272"/>
    <w:pPr>
      <w:outlineLvl w:val="0"/>
    </w:pPr>
    <w:rPr>
      <w:rFonts w:eastAsia="Arial Unicode MS"/>
      <w:color w:val="000000"/>
      <w:sz w:val="24"/>
      <w:u w:color="000000"/>
    </w:rPr>
  </w:style>
  <w:style w:type="paragraph" w:styleId="ListParagraph">
    <w:name w:val="List Paragraph"/>
    <w:basedOn w:val="Normal"/>
    <w:uiPriority w:val="34"/>
    <w:qFormat/>
    <w:rsid w:val="00CD6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oltanarts.org.uk/wp-content/uploads/2014/03/garden-tools-buying-guid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296B-2DFE-4163-BF7C-965EDA79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Suffolk Smallholders Society</vt:lpstr>
    </vt:vector>
  </TitlesOfParts>
  <Company>UCS</Company>
  <LinksUpToDate>false</LinksUpToDate>
  <CharactersWithSpaces>1660</CharactersWithSpaces>
  <SharedDoc>false</SharedDoc>
  <HLinks>
    <vt:vector size="6" baseType="variant">
      <vt:variant>
        <vt:i4>7864421</vt:i4>
      </vt:variant>
      <vt:variant>
        <vt:i4>0</vt:i4>
      </vt:variant>
      <vt:variant>
        <vt:i4>0</vt:i4>
      </vt:variant>
      <vt:variant>
        <vt:i4>5</vt:i4>
      </vt:variant>
      <vt:variant>
        <vt:lpwstr>http://www.cooltanarts.org.uk/wp-content/uploads/2014/03/garden-tools-buying-guide.jpg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Smallholders Society</dc:title>
  <dc:creator>Administrator</dc:creator>
  <cp:lastModifiedBy>Wendy Brame</cp:lastModifiedBy>
  <cp:revision>5</cp:revision>
  <cp:lastPrinted>2017-06-12T19:08:00Z</cp:lastPrinted>
  <dcterms:created xsi:type="dcterms:W3CDTF">2019-08-18T13:11:00Z</dcterms:created>
  <dcterms:modified xsi:type="dcterms:W3CDTF">2019-08-21T18:53:00Z</dcterms:modified>
</cp:coreProperties>
</file>